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B6D25" w14:textId="77777777" w:rsidR="002C624A" w:rsidRPr="000B6B38" w:rsidRDefault="002C624A" w:rsidP="002C624A">
      <w:pPr>
        <w:pStyle w:val="Centerlevel2"/>
        <w:pageBreakBefore/>
        <w:spacing w:after="0" w:line="244" w:lineRule="auto"/>
        <w:rPr>
          <w:b w:val="0"/>
          <w:bCs w:val="0"/>
          <w:sz w:val="28"/>
          <w:szCs w:val="28"/>
        </w:rPr>
      </w:pPr>
      <w:r w:rsidRPr="000B6B38">
        <w:rPr>
          <w:sz w:val="28"/>
          <w:szCs w:val="28"/>
        </w:rPr>
        <w:t>CHUYỆN CHỨC PHÁN SỰ ĐỀN TẢN VIÊN</w:t>
      </w:r>
      <w:r w:rsidRPr="000B6B38">
        <w:rPr>
          <w:sz w:val="28"/>
          <w:szCs w:val="28"/>
        </w:rPr>
        <w:br/>
      </w:r>
      <w:r w:rsidRPr="000B6B38">
        <w:rPr>
          <w:b w:val="0"/>
          <w:bCs w:val="0"/>
          <w:sz w:val="28"/>
          <w:szCs w:val="28"/>
        </w:rPr>
        <w:t>(Tản Viên từ phán sự lục - trích “Truyền kì mạn lục”)</w:t>
      </w:r>
    </w:p>
    <w:p w14:paraId="1DC72F49" w14:textId="72134345" w:rsidR="002C624A" w:rsidRDefault="002C624A" w:rsidP="002C624A">
      <w:pPr>
        <w:pStyle w:val="00sub"/>
        <w:widowControl w:val="0"/>
        <w:spacing w:line="244" w:lineRule="auto"/>
        <w:rPr>
          <w:sz w:val="28"/>
          <w:szCs w:val="28"/>
        </w:rPr>
      </w:pPr>
      <w:r w:rsidRPr="000B6B38">
        <w:rPr>
          <w:sz w:val="28"/>
          <w:szCs w:val="28"/>
        </w:rPr>
        <w:t xml:space="preserve">– Nguyễn Dữ </w:t>
      </w:r>
      <w:r w:rsidRPr="000B6B38">
        <w:rPr>
          <w:sz w:val="28"/>
          <w:szCs w:val="28"/>
        </w:rPr>
        <w:sym w:font="Symbol" w:char="F02D"/>
      </w:r>
    </w:p>
    <w:p w14:paraId="6808A008" w14:textId="779E2A61" w:rsidR="000B6B38" w:rsidRPr="000B6B38" w:rsidRDefault="000B6B38" w:rsidP="000B6B38">
      <w:pPr>
        <w:pStyle w:val="00sub"/>
        <w:widowControl w:val="0"/>
        <w:spacing w:line="282" w:lineRule="auto"/>
        <w:jc w:val="left"/>
        <w:rPr>
          <w:sz w:val="28"/>
          <w:szCs w:val="28"/>
        </w:rPr>
      </w:pPr>
      <w:r w:rsidRPr="00702791">
        <w:rPr>
          <w:b/>
          <w:sz w:val="28"/>
          <w:szCs w:val="28"/>
        </w:rPr>
        <w:t xml:space="preserve">A. </w:t>
      </w:r>
      <w:r w:rsidRPr="00702791">
        <w:rPr>
          <w:b/>
          <w:sz w:val="28"/>
          <w:szCs w:val="28"/>
          <w:u w:val="single"/>
        </w:rPr>
        <w:t>TÓM TẮT NỘI DUNG KIẾN THỨC</w:t>
      </w:r>
      <w:r w:rsidRPr="00702791">
        <w:rPr>
          <w:sz w:val="28"/>
          <w:szCs w:val="28"/>
        </w:rPr>
        <w:t>:</w:t>
      </w:r>
    </w:p>
    <w:p w14:paraId="7D6DCD52" w14:textId="4A70056F" w:rsidR="002C624A" w:rsidRPr="000B6B38" w:rsidRDefault="000B6B38" w:rsidP="000B6B38">
      <w:pPr>
        <w:spacing w:before="60" w:after="60" w:line="244" w:lineRule="auto"/>
        <w:ind w:left="142"/>
        <w:jc w:val="both"/>
        <w:outlineLvl w:val="2"/>
        <w:rPr>
          <w:rFonts w:cs="Times New Roman"/>
          <w:b/>
          <w:bCs/>
          <w:szCs w:val="28"/>
        </w:rPr>
      </w:pPr>
      <w:r>
        <w:rPr>
          <w:rFonts w:cs="Times New Roman"/>
          <w:b/>
          <w:bCs/>
          <w:szCs w:val="28"/>
        </w:rPr>
        <w:t>I</w:t>
      </w:r>
      <w:r w:rsidR="002C624A" w:rsidRPr="000B6B38">
        <w:rPr>
          <w:rFonts w:cs="Times New Roman"/>
          <w:b/>
          <w:bCs/>
          <w:szCs w:val="28"/>
        </w:rPr>
        <w:t xml:space="preserve">. </w:t>
      </w:r>
      <w:r w:rsidR="002C624A" w:rsidRPr="000B6B38">
        <w:rPr>
          <w:rFonts w:cs="Times New Roman"/>
          <w:b/>
          <w:bCs/>
          <w:szCs w:val="28"/>
          <w:u w:val="single"/>
        </w:rPr>
        <w:t>TÌM HIỂU CHUNG</w:t>
      </w:r>
      <w:r w:rsidR="002C624A" w:rsidRPr="000B6B38">
        <w:rPr>
          <w:rFonts w:cs="Times New Roman"/>
          <w:b/>
          <w:bCs/>
          <w:szCs w:val="28"/>
        </w:rPr>
        <w:t>:</w:t>
      </w:r>
    </w:p>
    <w:p w14:paraId="786ABFC4" w14:textId="55130658" w:rsidR="002C624A" w:rsidRPr="000B6B38" w:rsidRDefault="000B6B38" w:rsidP="002C624A">
      <w:pPr>
        <w:spacing w:before="60" w:after="60" w:line="244" w:lineRule="auto"/>
        <w:ind w:left="568" w:hanging="284"/>
        <w:jc w:val="both"/>
        <w:outlineLvl w:val="3"/>
        <w:rPr>
          <w:rFonts w:cs="Times New Roman"/>
          <w:b/>
          <w:bCs/>
          <w:szCs w:val="28"/>
        </w:rPr>
      </w:pPr>
      <w:r>
        <w:rPr>
          <w:rFonts w:cs="Times New Roman"/>
          <w:b/>
          <w:bCs/>
          <w:szCs w:val="28"/>
        </w:rPr>
        <w:t>1</w:t>
      </w:r>
      <w:r w:rsidR="002C624A" w:rsidRPr="000B6B38">
        <w:rPr>
          <w:rFonts w:cs="Times New Roman"/>
          <w:b/>
          <w:bCs/>
          <w:szCs w:val="28"/>
        </w:rPr>
        <w:t xml:space="preserve">. </w:t>
      </w:r>
      <w:r w:rsidR="002C624A" w:rsidRPr="000B6B38">
        <w:rPr>
          <w:rFonts w:cs="Times New Roman"/>
          <w:b/>
          <w:bCs/>
          <w:szCs w:val="28"/>
          <w:u w:val="single"/>
        </w:rPr>
        <w:t>Tác giả</w:t>
      </w:r>
      <w:r w:rsidR="002C624A" w:rsidRPr="000B6B38">
        <w:rPr>
          <w:rFonts w:cs="Times New Roman"/>
          <w:b/>
          <w:bCs/>
          <w:szCs w:val="28"/>
        </w:rPr>
        <w:t>:</w:t>
      </w:r>
    </w:p>
    <w:p w14:paraId="324BC182" w14:textId="77777777" w:rsidR="002C624A" w:rsidRPr="000B6B38" w:rsidRDefault="002C624A" w:rsidP="002C624A">
      <w:pPr>
        <w:spacing w:before="60" w:line="244" w:lineRule="auto"/>
        <w:ind w:left="852" w:hanging="284"/>
        <w:jc w:val="both"/>
        <w:rPr>
          <w:rFonts w:cs="Times New Roman"/>
          <w:szCs w:val="28"/>
        </w:rPr>
      </w:pPr>
      <w:r w:rsidRPr="000B6B38">
        <w:rPr>
          <w:rFonts w:cs="Times New Roman"/>
          <w:szCs w:val="28"/>
        </w:rPr>
        <w:t>–</w:t>
      </w:r>
      <w:r w:rsidRPr="000B6B38">
        <w:rPr>
          <w:rFonts w:cs="Times New Roman"/>
          <w:szCs w:val="28"/>
        </w:rPr>
        <w:tab/>
        <w:t>Nguyễn Dữ sống vào khoảng thế kỉ XVI, chưa rõ năm sinh và năm mất, người xã Đỗ Tùng, huyện Trường Tân, tỉnh Hải Dương.</w:t>
      </w:r>
    </w:p>
    <w:p w14:paraId="1F4B6315" w14:textId="77777777" w:rsidR="002C624A" w:rsidRPr="000B6B38" w:rsidRDefault="002C624A" w:rsidP="002C624A">
      <w:pPr>
        <w:spacing w:before="60" w:line="244" w:lineRule="auto"/>
        <w:ind w:left="852" w:hanging="284"/>
        <w:jc w:val="both"/>
        <w:rPr>
          <w:rFonts w:cs="Times New Roman"/>
          <w:szCs w:val="28"/>
        </w:rPr>
      </w:pPr>
      <w:r w:rsidRPr="000B6B38">
        <w:rPr>
          <w:rFonts w:cs="Times New Roman"/>
          <w:szCs w:val="28"/>
        </w:rPr>
        <w:t>–</w:t>
      </w:r>
      <w:r w:rsidRPr="000B6B38">
        <w:rPr>
          <w:rFonts w:cs="Times New Roman"/>
          <w:szCs w:val="28"/>
        </w:rPr>
        <w:tab/>
        <w:t>Xuất thân trong gia đình khoa bảng (cha đỗ tiến sĩ thời Lê Thánh Tông), ông từng ra làm quan nhưng sau đó từ quan lui về ở ẩn.</w:t>
      </w:r>
    </w:p>
    <w:p w14:paraId="2A24E1B7" w14:textId="77777777" w:rsidR="002C624A" w:rsidRPr="000B6B38" w:rsidRDefault="002C624A" w:rsidP="002C624A">
      <w:pPr>
        <w:spacing w:before="60" w:line="244" w:lineRule="auto"/>
        <w:ind w:left="852" w:hanging="284"/>
        <w:jc w:val="both"/>
        <w:rPr>
          <w:rFonts w:cs="Times New Roman"/>
          <w:szCs w:val="28"/>
        </w:rPr>
      </w:pPr>
      <w:r w:rsidRPr="000B6B38">
        <w:rPr>
          <w:rFonts w:cs="Times New Roman"/>
          <w:szCs w:val="28"/>
        </w:rPr>
        <w:t>–</w:t>
      </w:r>
      <w:r w:rsidRPr="000B6B38">
        <w:rPr>
          <w:rFonts w:cs="Times New Roman"/>
          <w:szCs w:val="28"/>
        </w:rPr>
        <w:tab/>
        <w:t>Qua tác phẩm “Truyền kì mạn lục”, có thể thấy được quan điểm sống và tấm lòng của ông với cuộc đời.</w:t>
      </w:r>
    </w:p>
    <w:p w14:paraId="63F3EF16" w14:textId="49B7F8AD" w:rsidR="002C624A" w:rsidRPr="000B6B38" w:rsidRDefault="000B6B38" w:rsidP="002C624A">
      <w:pPr>
        <w:spacing w:before="60" w:after="60" w:line="244" w:lineRule="auto"/>
        <w:ind w:left="568" w:hanging="284"/>
        <w:jc w:val="both"/>
        <w:outlineLvl w:val="3"/>
        <w:rPr>
          <w:rFonts w:cs="Times New Roman"/>
          <w:b/>
          <w:bCs/>
          <w:szCs w:val="28"/>
        </w:rPr>
      </w:pPr>
      <w:r>
        <w:rPr>
          <w:rFonts w:cs="Times New Roman"/>
          <w:b/>
          <w:bCs/>
          <w:szCs w:val="28"/>
        </w:rPr>
        <w:t>2</w:t>
      </w:r>
      <w:r w:rsidR="002C624A" w:rsidRPr="000B6B38">
        <w:rPr>
          <w:rFonts w:cs="Times New Roman"/>
          <w:b/>
          <w:bCs/>
          <w:szCs w:val="28"/>
        </w:rPr>
        <w:t xml:space="preserve">. </w:t>
      </w:r>
      <w:r w:rsidR="002C624A" w:rsidRPr="000B6B38">
        <w:rPr>
          <w:rFonts w:cs="Times New Roman"/>
          <w:b/>
          <w:bCs/>
          <w:szCs w:val="28"/>
          <w:u w:val="single"/>
        </w:rPr>
        <w:t>Tác phẩm “Truyền kì mạn lục</w:t>
      </w:r>
      <w:r w:rsidR="002C624A" w:rsidRPr="000B6B38">
        <w:rPr>
          <w:rFonts w:cs="Times New Roman"/>
          <w:b/>
          <w:bCs/>
          <w:szCs w:val="28"/>
        </w:rPr>
        <w:t>:</w:t>
      </w:r>
    </w:p>
    <w:p w14:paraId="20281562" w14:textId="090BD1F4" w:rsidR="002C624A" w:rsidRPr="000B6B38" w:rsidRDefault="000B6B38" w:rsidP="002C624A">
      <w:pPr>
        <w:spacing w:before="60" w:line="244" w:lineRule="auto"/>
        <w:ind w:left="851" w:hanging="284"/>
        <w:jc w:val="both"/>
        <w:outlineLvl w:val="4"/>
        <w:rPr>
          <w:rFonts w:cs="Times New Roman"/>
          <w:b/>
          <w:bCs/>
          <w:szCs w:val="28"/>
        </w:rPr>
      </w:pPr>
      <w:r>
        <w:rPr>
          <w:rFonts w:cs="Times New Roman"/>
          <w:b/>
          <w:bCs/>
          <w:szCs w:val="28"/>
        </w:rPr>
        <w:t>a</w:t>
      </w:r>
      <w:r w:rsidR="002C624A" w:rsidRPr="000B6B38">
        <w:rPr>
          <w:rFonts w:cs="Times New Roman"/>
          <w:b/>
          <w:bCs/>
          <w:szCs w:val="28"/>
        </w:rPr>
        <w:t xml:space="preserve">. </w:t>
      </w:r>
      <w:r w:rsidR="002C624A" w:rsidRPr="000B6B38">
        <w:rPr>
          <w:rFonts w:cs="Times New Roman"/>
          <w:b/>
          <w:bCs/>
          <w:szCs w:val="28"/>
          <w:u w:val="single"/>
        </w:rPr>
        <w:t>Thể loại</w:t>
      </w:r>
      <w:r w:rsidR="002C624A" w:rsidRPr="000B6B38">
        <w:rPr>
          <w:rFonts w:cs="Times New Roman"/>
          <w:b/>
          <w:bCs/>
          <w:szCs w:val="28"/>
        </w:rPr>
        <w:t>:</w:t>
      </w:r>
    </w:p>
    <w:p w14:paraId="3CC903C7" w14:textId="77777777" w:rsidR="002C624A" w:rsidRPr="000B6B38" w:rsidRDefault="002C624A" w:rsidP="002C624A">
      <w:pPr>
        <w:spacing w:before="60" w:line="244" w:lineRule="auto"/>
        <w:ind w:left="852" w:firstLine="568"/>
        <w:jc w:val="both"/>
        <w:rPr>
          <w:rFonts w:cs="Times New Roman"/>
          <w:szCs w:val="28"/>
        </w:rPr>
      </w:pPr>
      <w:r w:rsidRPr="000B6B38">
        <w:rPr>
          <w:rFonts w:cs="Times New Roman"/>
          <w:szCs w:val="28"/>
        </w:rPr>
        <w:t>Truyền kì là một thể văn xuôi tự sự thời trung đại phản ánh hiện thực qua những yếu tố kì lạ, hoang đường. Yếu tố hấp dẫn đặc biệt của thể loại này là: trong truyện truyền kì, thế giới con người và thế giới cõi âm với những thánh thần ma quỉ có sự tương giao. Đằng sau những yếu tố phi hiện thực người đọc có thể tìm thấy những vấn đề cốt lõi của hiện thực, cũng như những quan niệm và thái độ của tác giả.</w:t>
      </w:r>
    </w:p>
    <w:p w14:paraId="06A2C575" w14:textId="5B7D1B74" w:rsidR="002C624A" w:rsidRPr="000B6B38" w:rsidRDefault="000B6B38" w:rsidP="002C624A">
      <w:pPr>
        <w:spacing w:before="60" w:line="244" w:lineRule="auto"/>
        <w:ind w:left="851" w:hanging="284"/>
        <w:jc w:val="both"/>
        <w:outlineLvl w:val="4"/>
        <w:rPr>
          <w:rFonts w:cs="Times New Roman"/>
          <w:b/>
          <w:bCs/>
          <w:szCs w:val="28"/>
        </w:rPr>
      </w:pPr>
      <w:r>
        <w:rPr>
          <w:rFonts w:cs="Times New Roman"/>
          <w:b/>
          <w:bCs/>
          <w:szCs w:val="28"/>
        </w:rPr>
        <w:t>b</w:t>
      </w:r>
      <w:r w:rsidR="002C624A" w:rsidRPr="000B6B38">
        <w:rPr>
          <w:rFonts w:cs="Times New Roman"/>
          <w:b/>
          <w:bCs/>
          <w:szCs w:val="28"/>
        </w:rPr>
        <w:t xml:space="preserve">. </w:t>
      </w:r>
      <w:r w:rsidR="002C624A" w:rsidRPr="000B6B38">
        <w:rPr>
          <w:rFonts w:cs="Times New Roman"/>
          <w:b/>
          <w:bCs/>
          <w:szCs w:val="28"/>
          <w:u w:val="single"/>
        </w:rPr>
        <w:t>Nội dung</w:t>
      </w:r>
      <w:r w:rsidR="002C624A" w:rsidRPr="000B6B38">
        <w:rPr>
          <w:rFonts w:cs="Times New Roman"/>
          <w:b/>
          <w:bCs/>
          <w:szCs w:val="28"/>
        </w:rPr>
        <w:t>:</w:t>
      </w:r>
    </w:p>
    <w:p w14:paraId="2D7DDD04"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Là tác phẩm viết bằng chữ Hán, gồm 20 truyện, ra đời vào nửa đầu thế kỉ XVI. Các truyện hầu hết ở thời Lí, Trần, Hồ, Lê sơ.</w:t>
      </w:r>
    </w:p>
    <w:p w14:paraId="5094AF2E"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Qua tác phẩm, Nguyễn Dữ vạch trần, phê phán xã hội phong kiến đương thời đầy rẫy những tệ trạng. Qua đó, người đọc thấy được số phận bi thảm của những con người nhỏ bé trong xã hội, nhất là phụ nữ. Tác phẩm cũng thể hiện tinh thần dân tộc, bộc lộ niềm tự hào về nhân tài, văn hóa nước Việt, đề cao đạo đức nhân hậu, thủy chung, đồng thời khẳng định quan điểm sống “lánh đục về trong” của lớp trí thức ẩn dật đương thời.</w:t>
      </w:r>
    </w:p>
    <w:p w14:paraId="7311518C"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Tác phẩm có giá trị hiện thực và nhân đạo cao, vừa là một tuyệt tác của thể loại truyền kì, từng được khen tặng là “thiên cổ kì bút”.</w:t>
      </w:r>
    </w:p>
    <w:p w14:paraId="7A725FE4"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Tác phẩm đã được dịch ra nhiều thứ tiếng nước ngoài và được đánh giá cao trong số các tác phẩm truyền kì ở các nước đồng văn.</w:t>
      </w:r>
    </w:p>
    <w:p w14:paraId="10D5ADBC" w14:textId="77777777" w:rsidR="002C624A" w:rsidRPr="000B6B38" w:rsidRDefault="002C624A" w:rsidP="002C624A">
      <w:pPr>
        <w:spacing w:before="60" w:line="244" w:lineRule="auto"/>
        <w:ind w:left="851" w:hanging="284"/>
        <w:jc w:val="both"/>
        <w:outlineLvl w:val="4"/>
        <w:rPr>
          <w:rFonts w:cs="Times New Roman"/>
          <w:b/>
          <w:bCs/>
          <w:szCs w:val="28"/>
        </w:rPr>
      </w:pPr>
      <w:r w:rsidRPr="000B6B38">
        <w:rPr>
          <w:rFonts w:cs="Times New Roman"/>
          <w:b/>
          <w:bCs/>
          <w:szCs w:val="28"/>
        </w:rPr>
        <w:t xml:space="preserve">3. </w:t>
      </w:r>
      <w:r w:rsidRPr="000B6B38">
        <w:rPr>
          <w:rFonts w:cs="Times New Roman"/>
          <w:b/>
          <w:bCs/>
          <w:szCs w:val="28"/>
          <w:u w:val="single"/>
        </w:rPr>
        <w:t>Văn bản</w:t>
      </w:r>
      <w:r w:rsidRPr="000B6B38">
        <w:rPr>
          <w:rFonts w:cs="Times New Roman"/>
          <w:b/>
          <w:bCs/>
          <w:szCs w:val="28"/>
        </w:rPr>
        <w:t>:</w:t>
      </w:r>
    </w:p>
    <w:p w14:paraId="7076BB2B" w14:textId="77777777" w:rsidR="002C624A" w:rsidRPr="000B6B38" w:rsidRDefault="002C624A" w:rsidP="002C624A">
      <w:pPr>
        <w:spacing w:before="60" w:line="244" w:lineRule="auto"/>
        <w:ind w:left="1135" w:hanging="284"/>
        <w:jc w:val="both"/>
        <w:outlineLvl w:val="5"/>
        <w:rPr>
          <w:rFonts w:cs="Times New Roman"/>
          <w:b/>
          <w:bCs/>
          <w:szCs w:val="28"/>
          <w:u w:val="single"/>
        </w:rPr>
      </w:pPr>
      <w:r w:rsidRPr="000B6B38">
        <w:rPr>
          <w:rFonts w:cs="Times New Roman"/>
          <w:b/>
          <w:bCs/>
          <w:szCs w:val="28"/>
        </w:rPr>
        <w:t xml:space="preserve">a. </w:t>
      </w:r>
      <w:r w:rsidRPr="000B6B38">
        <w:rPr>
          <w:rFonts w:cs="Times New Roman"/>
          <w:b/>
          <w:bCs/>
          <w:szCs w:val="28"/>
          <w:u w:val="single"/>
        </w:rPr>
        <w:t>Xuất xứ</w:t>
      </w:r>
      <w:r w:rsidRPr="000B6B38">
        <w:rPr>
          <w:rFonts w:cs="Times New Roman"/>
          <w:b/>
          <w:bCs/>
          <w:szCs w:val="28"/>
        </w:rPr>
        <w:t>:</w:t>
      </w:r>
    </w:p>
    <w:p w14:paraId="15F75177" w14:textId="77777777" w:rsidR="002C624A" w:rsidRPr="000B6B38" w:rsidRDefault="002C624A" w:rsidP="002C624A">
      <w:pPr>
        <w:spacing w:before="60" w:line="244" w:lineRule="auto"/>
        <w:ind w:left="1136"/>
        <w:jc w:val="both"/>
        <w:rPr>
          <w:rFonts w:cs="Times New Roman"/>
          <w:szCs w:val="28"/>
        </w:rPr>
      </w:pPr>
      <w:r w:rsidRPr="000B6B38">
        <w:rPr>
          <w:rFonts w:cs="Times New Roman"/>
          <w:szCs w:val="28"/>
        </w:rPr>
        <w:t>“Chuyện chức phán sự đền Tản Viên” là một truyện nằm trong “Truyền kì mạn lục”</w:t>
      </w:r>
    </w:p>
    <w:p w14:paraId="4BFD0AFC" w14:textId="77777777" w:rsidR="002C624A" w:rsidRPr="000B6B38" w:rsidRDefault="002C624A" w:rsidP="002C624A">
      <w:pPr>
        <w:spacing w:before="60" w:line="244" w:lineRule="auto"/>
        <w:ind w:left="1135" w:hanging="284"/>
        <w:jc w:val="both"/>
        <w:outlineLvl w:val="5"/>
        <w:rPr>
          <w:rFonts w:cs="Times New Roman"/>
          <w:b/>
          <w:bCs/>
          <w:szCs w:val="28"/>
        </w:rPr>
      </w:pPr>
      <w:r w:rsidRPr="000B6B38">
        <w:rPr>
          <w:rFonts w:cs="Times New Roman"/>
          <w:b/>
          <w:bCs/>
          <w:szCs w:val="28"/>
        </w:rPr>
        <w:lastRenderedPageBreak/>
        <w:t xml:space="preserve">b. </w:t>
      </w:r>
      <w:r w:rsidRPr="000B6B38">
        <w:rPr>
          <w:rFonts w:cs="Times New Roman"/>
          <w:b/>
          <w:bCs/>
          <w:szCs w:val="28"/>
          <w:u w:val="single"/>
        </w:rPr>
        <w:t>Khái quát nội dung và nghệ thuật</w:t>
      </w:r>
      <w:r w:rsidRPr="000B6B38">
        <w:rPr>
          <w:rFonts w:cs="Times New Roman"/>
          <w:b/>
          <w:bCs/>
          <w:szCs w:val="28"/>
        </w:rPr>
        <w:t xml:space="preserve"> (ghi nhớ)</w:t>
      </w:r>
    </w:p>
    <w:p w14:paraId="459B4DB2" w14:textId="77777777" w:rsidR="002C624A" w:rsidRPr="000B6B38" w:rsidRDefault="002C624A" w:rsidP="002C624A">
      <w:pPr>
        <w:spacing w:before="60" w:line="244" w:lineRule="auto"/>
        <w:ind w:left="1136" w:firstLine="568"/>
        <w:jc w:val="both"/>
        <w:rPr>
          <w:rFonts w:cs="Times New Roman"/>
          <w:szCs w:val="28"/>
        </w:rPr>
      </w:pPr>
      <w:r w:rsidRPr="000B6B38">
        <w:rPr>
          <w:rFonts w:cs="Times New Roman"/>
          <w:szCs w:val="28"/>
        </w:rPr>
        <w:t>“Chuyện chức phán sự đền Tản Viên” đề cao tinh thần khảng khái, cương trực, dám đấu tranh chống lại cái ác trừ hại cho dân của Ngô Tử Văn, một người trí thức nước Việt; đồng thời thể hiện niềm tin công lí, chính nghĩa nhất định sẽ thắng gian tà. Bằng nghệ thuật kể chuyện lôi cuốn, nhân vật được xây dựng sắc nét, tình tiết và diễn biến truyện giàu kịch tính, truyện đã để lại ấn tượng mạnh mẽ trong lòng người đọc.</w:t>
      </w:r>
    </w:p>
    <w:p w14:paraId="720091EF" w14:textId="300F31D2" w:rsidR="002C624A" w:rsidRPr="000B6B38" w:rsidRDefault="000B6B38" w:rsidP="000B6B38">
      <w:pPr>
        <w:spacing w:before="60" w:after="60" w:line="244" w:lineRule="auto"/>
        <w:ind w:left="142"/>
        <w:jc w:val="both"/>
        <w:outlineLvl w:val="2"/>
        <w:rPr>
          <w:rFonts w:cs="Times New Roman"/>
          <w:b/>
          <w:bCs/>
          <w:szCs w:val="28"/>
        </w:rPr>
      </w:pPr>
      <w:r>
        <w:rPr>
          <w:rFonts w:cs="Times New Roman"/>
          <w:b/>
          <w:bCs/>
          <w:szCs w:val="28"/>
        </w:rPr>
        <w:t>II</w:t>
      </w:r>
      <w:r w:rsidR="002C624A" w:rsidRPr="000B6B38">
        <w:rPr>
          <w:rFonts w:cs="Times New Roman"/>
          <w:b/>
          <w:bCs/>
          <w:szCs w:val="28"/>
        </w:rPr>
        <w:t xml:space="preserve">. </w:t>
      </w:r>
      <w:r w:rsidR="002C624A" w:rsidRPr="000B6B38">
        <w:rPr>
          <w:rFonts w:cs="Times New Roman"/>
          <w:b/>
          <w:bCs/>
          <w:szCs w:val="28"/>
          <w:u w:val="single"/>
        </w:rPr>
        <w:t>ĐỌC - HIỂU VĂN BẢN</w:t>
      </w:r>
      <w:r w:rsidR="002C624A" w:rsidRPr="000B6B38">
        <w:rPr>
          <w:rFonts w:cs="Times New Roman"/>
          <w:b/>
          <w:bCs/>
          <w:szCs w:val="28"/>
        </w:rPr>
        <w:t>:</w:t>
      </w:r>
    </w:p>
    <w:p w14:paraId="5443A743" w14:textId="77777777" w:rsidR="002C624A" w:rsidRPr="000B6B38" w:rsidRDefault="002C624A" w:rsidP="002C624A">
      <w:pPr>
        <w:spacing w:before="60" w:line="244" w:lineRule="auto"/>
        <w:ind w:left="851" w:hanging="284"/>
        <w:jc w:val="both"/>
        <w:outlineLvl w:val="4"/>
        <w:rPr>
          <w:rFonts w:cs="Times New Roman"/>
          <w:b/>
          <w:bCs/>
          <w:szCs w:val="28"/>
        </w:rPr>
      </w:pPr>
      <w:r w:rsidRPr="000B6B38">
        <w:rPr>
          <w:rFonts w:cs="Times New Roman"/>
          <w:b/>
          <w:bCs/>
          <w:szCs w:val="28"/>
        </w:rPr>
        <w:t>1.</w:t>
      </w:r>
      <w:r w:rsidRPr="000B6B38">
        <w:rPr>
          <w:rFonts w:cs="Times New Roman"/>
          <w:b/>
          <w:bCs/>
          <w:szCs w:val="28"/>
        </w:rPr>
        <w:tab/>
      </w:r>
      <w:r w:rsidRPr="000B6B38">
        <w:rPr>
          <w:rFonts w:cs="Times New Roman"/>
          <w:b/>
          <w:bCs/>
          <w:szCs w:val="28"/>
          <w:u w:val="single"/>
        </w:rPr>
        <w:t>Nhân vật Ngô Tử Văn</w:t>
      </w:r>
      <w:r w:rsidRPr="000B6B38">
        <w:rPr>
          <w:rFonts w:cs="Times New Roman"/>
          <w:b/>
          <w:bCs/>
          <w:szCs w:val="28"/>
        </w:rPr>
        <w:t>:</w:t>
      </w:r>
    </w:p>
    <w:p w14:paraId="42749300"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Là người cương trực, yêu chính nghĩa:</w:t>
      </w:r>
    </w:p>
    <w:p w14:paraId="0D3842CA" w14:textId="77777777" w:rsidR="002C624A" w:rsidRPr="000B6B38" w:rsidRDefault="002C624A" w:rsidP="002C624A">
      <w:pPr>
        <w:spacing w:before="60" w:line="244" w:lineRule="auto"/>
        <w:ind w:left="1420" w:hanging="284"/>
        <w:jc w:val="both"/>
        <w:rPr>
          <w:rFonts w:cs="Times New Roman"/>
          <w:szCs w:val="28"/>
        </w:rPr>
      </w:pPr>
      <w:r w:rsidRPr="000B6B38">
        <w:rPr>
          <w:rFonts w:cs="Times New Roman"/>
          <w:szCs w:val="28"/>
        </w:rPr>
        <w:t>+</w:t>
      </w:r>
      <w:r w:rsidRPr="000B6B38">
        <w:rPr>
          <w:rFonts w:cs="Times New Roman"/>
          <w:szCs w:val="28"/>
        </w:rPr>
        <w:tab/>
        <w:t>Văn bản giới thiệu nhân vật: trực tiếp, ngắn gọn, rõ ràng “Ngô Tử Văn tên là Soạn … là một người cương trực”.</w:t>
      </w:r>
    </w:p>
    <w:p w14:paraId="4267066A" w14:textId="77777777" w:rsidR="002C624A" w:rsidRPr="000B6B38" w:rsidRDefault="002C624A" w:rsidP="002C624A">
      <w:pPr>
        <w:spacing w:before="60" w:line="244" w:lineRule="auto"/>
        <w:ind w:left="1420" w:hanging="284"/>
        <w:jc w:val="both"/>
        <w:rPr>
          <w:rFonts w:cs="Times New Roman"/>
          <w:szCs w:val="28"/>
        </w:rPr>
      </w:pPr>
      <w:r w:rsidRPr="000B6B38">
        <w:rPr>
          <w:rFonts w:cs="Times New Roman"/>
          <w:szCs w:val="28"/>
        </w:rPr>
        <w:t>+</w:t>
      </w:r>
      <w:r w:rsidRPr="000B6B38">
        <w:rPr>
          <w:rFonts w:cs="Times New Roman"/>
          <w:szCs w:val="28"/>
        </w:rPr>
        <w:tab/>
        <w:t>Hành động của Ngô Tử Văn: đốt đền tà, tố cáo hồn ma viên tướng giặc.</w:t>
      </w:r>
    </w:p>
    <w:p w14:paraId="056DF1D8" w14:textId="77777777" w:rsidR="002C624A" w:rsidRPr="000B6B38" w:rsidRDefault="002C624A" w:rsidP="002C624A">
      <w:pPr>
        <w:spacing w:before="60" w:line="244" w:lineRule="auto"/>
        <w:ind w:left="1420" w:hanging="284"/>
        <w:jc w:val="both"/>
        <w:rPr>
          <w:rFonts w:cs="Times New Roman"/>
          <w:szCs w:val="28"/>
        </w:rPr>
      </w:pPr>
      <w:r w:rsidRPr="000B6B38">
        <w:rPr>
          <w:rFonts w:cs="Times New Roman"/>
          <w:szCs w:val="28"/>
        </w:rPr>
        <w:t>+</w:t>
      </w:r>
      <w:r w:rsidRPr="000B6B38">
        <w:rPr>
          <w:rFonts w:cs="Times New Roman"/>
          <w:szCs w:val="28"/>
        </w:rPr>
        <w:tab/>
        <w:t>Lí do đốt đền: tức giận trước sự “hưng yêu tác quái” của hồn ma viên tướng giặc, đốt đền để trừ hại cho dân.</w:t>
      </w:r>
    </w:p>
    <w:p w14:paraId="65E39D12" w14:textId="77777777" w:rsidR="002C624A" w:rsidRPr="000B6B38" w:rsidRDefault="002C624A" w:rsidP="002C624A">
      <w:pPr>
        <w:spacing w:before="60" w:line="244" w:lineRule="auto"/>
        <w:ind w:left="1420" w:hanging="284"/>
        <w:jc w:val="both"/>
        <w:rPr>
          <w:rFonts w:cs="Times New Roman"/>
          <w:szCs w:val="28"/>
        </w:rPr>
      </w:pPr>
      <w:r w:rsidRPr="000B6B38">
        <w:rPr>
          <w:rFonts w:cs="Times New Roman"/>
          <w:szCs w:val="28"/>
        </w:rPr>
        <w:t>+</w:t>
      </w:r>
      <w:r w:rsidRPr="000B6B38">
        <w:rPr>
          <w:rFonts w:cs="Times New Roman"/>
          <w:szCs w:val="28"/>
        </w:rPr>
        <w:tab/>
        <w:t xml:space="preserve">Hành động trước khi đốt đền: “Tắm gội sạch sẽ, khấn trời rồi châm lửa đốt đền” </w:t>
      </w:r>
      <w:r w:rsidRPr="000B6B38">
        <w:rPr>
          <w:rFonts w:cs="Times New Roman"/>
          <w:szCs w:val="28"/>
        </w:rPr>
        <w:sym w:font="Symbol" w:char="F0AE"/>
      </w:r>
      <w:r w:rsidRPr="000B6B38">
        <w:rPr>
          <w:rFonts w:cs="Times New Roman"/>
          <w:szCs w:val="28"/>
        </w:rPr>
        <w:t xml:space="preserve"> Ngô Tử Văn ý thức trước hành động của mình, thể hiện thái độ chân thành.</w:t>
      </w:r>
    </w:p>
    <w:p w14:paraId="680D9ED1" w14:textId="77777777" w:rsidR="002C624A" w:rsidRPr="000B6B38" w:rsidRDefault="002C624A" w:rsidP="002C624A">
      <w:pPr>
        <w:spacing w:before="60" w:line="244" w:lineRule="auto"/>
        <w:ind w:left="1420" w:hanging="284"/>
        <w:jc w:val="both"/>
        <w:rPr>
          <w:rFonts w:cs="Times New Roman"/>
          <w:szCs w:val="28"/>
        </w:rPr>
      </w:pPr>
      <w:r w:rsidRPr="000B6B38">
        <w:rPr>
          <w:rFonts w:cs="Times New Roman"/>
          <w:szCs w:val="28"/>
        </w:rPr>
        <w:t>+</w:t>
      </w:r>
      <w:r w:rsidRPr="000B6B38">
        <w:rPr>
          <w:rFonts w:cs="Times New Roman"/>
          <w:szCs w:val="28"/>
        </w:rPr>
        <w:tab/>
        <w:t>Sẵn sàng nhận chức phán sự đền Tản Viên để thực hiện công lí.</w:t>
      </w:r>
    </w:p>
    <w:p w14:paraId="6D92AB9D"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Là người dũng cảm, kiên cường:</w:t>
      </w:r>
    </w:p>
    <w:p w14:paraId="2ECE9142" w14:textId="77777777" w:rsidR="002C624A" w:rsidRPr="000B6B38" w:rsidRDefault="002C624A" w:rsidP="002C624A">
      <w:pPr>
        <w:spacing w:before="60" w:line="244" w:lineRule="auto"/>
        <w:ind w:left="1420" w:hanging="284"/>
        <w:jc w:val="both"/>
        <w:rPr>
          <w:rFonts w:cs="Times New Roman"/>
          <w:szCs w:val="28"/>
        </w:rPr>
      </w:pPr>
      <w:r w:rsidRPr="000B6B38">
        <w:rPr>
          <w:rFonts w:cs="Times New Roman"/>
          <w:szCs w:val="28"/>
        </w:rPr>
        <w:t>+</w:t>
      </w:r>
      <w:r w:rsidRPr="000B6B38">
        <w:rPr>
          <w:rFonts w:cs="Times New Roman"/>
          <w:szCs w:val="28"/>
        </w:rPr>
        <w:tab/>
        <w:t xml:space="preserve">Trước lời đe doạ của hồn ma viên tướng giặc, Ngô Từ Văn vẫn “mặc kệ, ngồi ngất ngưởng tự nhiên” </w:t>
      </w:r>
      <w:r w:rsidRPr="000B6B38">
        <w:rPr>
          <w:rFonts w:cs="Times New Roman"/>
          <w:szCs w:val="28"/>
        </w:rPr>
        <w:sym w:font="Symbol" w:char="F0AE"/>
      </w:r>
      <w:r w:rsidRPr="000B6B38">
        <w:rPr>
          <w:rFonts w:cs="Times New Roman"/>
          <w:szCs w:val="28"/>
        </w:rPr>
        <w:t xml:space="preserve"> điềm nhiên, không khiếp sợ, chàng vạch mặt tên hung thần.</w:t>
      </w:r>
    </w:p>
    <w:p w14:paraId="45A7681E" w14:textId="77777777" w:rsidR="002C624A" w:rsidRPr="000B6B38" w:rsidRDefault="002C624A" w:rsidP="002C624A">
      <w:pPr>
        <w:spacing w:before="60" w:line="244" w:lineRule="auto"/>
        <w:ind w:left="1420" w:hanging="284"/>
        <w:jc w:val="both"/>
        <w:rPr>
          <w:rFonts w:cs="Times New Roman"/>
          <w:szCs w:val="28"/>
        </w:rPr>
      </w:pPr>
      <w:r w:rsidRPr="000B6B38">
        <w:rPr>
          <w:rFonts w:cs="Times New Roman"/>
          <w:szCs w:val="28"/>
        </w:rPr>
        <w:t>+</w:t>
      </w:r>
      <w:r w:rsidRPr="000B6B38">
        <w:rPr>
          <w:rFonts w:cs="Times New Roman"/>
          <w:szCs w:val="28"/>
        </w:rPr>
        <w:tab/>
        <w:t>Trước quang cảnh đáng sợ ở cõi âm và bọn quỷ dạ xoa nanh ác, Ngô Tử Văn vẫn tỏ thái độ bình tĩnh, gan dạ.</w:t>
      </w:r>
    </w:p>
    <w:p w14:paraId="42522A41" w14:textId="77777777" w:rsidR="002C624A" w:rsidRPr="000B6B38" w:rsidRDefault="002C624A" w:rsidP="002C624A">
      <w:pPr>
        <w:spacing w:before="60" w:line="244" w:lineRule="auto"/>
        <w:ind w:left="1420" w:hanging="284"/>
        <w:jc w:val="both"/>
        <w:rPr>
          <w:rFonts w:cs="Times New Roman"/>
          <w:szCs w:val="28"/>
        </w:rPr>
      </w:pPr>
      <w:r w:rsidRPr="000B6B38">
        <w:rPr>
          <w:rFonts w:cs="Times New Roman"/>
          <w:szCs w:val="28"/>
        </w:rPr>
        <w:t>+</w:t>
      </w:r>
      <w:r w:rsidRPr="000B6B38">
        <w:rPr>
          <w:rFonts w:cs="Times New Roman"/>
          <w:szCs w:val="28"/>
        </w:rPr>
        <w:tab/>
        <w:t>Đứng trước Diêm Vương đầy quyền lực, Ngô Tử Văn vẫn cứng cỏi, tố cáo hồn ma viên tướng giặc.</w:t>
      </w:r>
    </w:p>
    <w:p w14:paraId="652BD3E8"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Giàu tinh thần dân tộc: đấu tranh đến cùng để diệt trừ hồn ma viên tướng giặc họ Thôi, làm sáng tỏ nỗi oan và phục hồi danh vị cho thổ thần nước Việt.</w:t>
      </w:r>
    </w:p>
    <w:p w14:paraId="5D6D5262"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Bằng lòng cương trực và sự dũng cảm đấu tranh cho chính nghĩa, cuối cùng Ngô Tử Văn đã chiến thắng.</w:t>
      </w:r>
    </w:p>
    <w:p w14:paraId="45FE510B"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sym w:font="Symbol" w:char="F0DE"/>
      </w:r>
      <w:r w:rsidRPr="000B6B38">
        <w:rPr>
          <w:rFonts w:cs="Times New Roman"/>
          <w:szCs w:val="28"/>
        </w:rPr>
        <w:tab/>
        <w:t>Chiến thắng của Ngô Tử Văn - một kẻ sĩ nước Việt - là sự khẳng định chân lí chính sẽ thắng tà, thể hiện tinh thần dân tộc mạnh mẽ, quyết tâm đấu tranh đến cùng để bảo vệ công lí và chính nghĩa.</w:t>
      </w:r>
    </w:p>
    <w:p w14:paraId="4877EBDC" w14:textId="77777777" w:rsidR="002C624A" w:rsidRPr="000B6B38" w:rsidRDefault="002C624A" w:rsidP="002C624A">
      <w:pPr>
        <w:spacing w:before="60" w:line="244" w:lineRule="auto"/>
        <w:ind w:left="851" w:hanging="284"/>
        <w:jc w:val="both"/>
        <w:outlineLvl w:val="4"/>
        <w:rPr>
          <w:rFonts w:cs="Times New Roman"/>
          <w:b/>
          <w:bCs/>
          <w:szCs w:val="28"/>
        </w:rPr>
      </w:pPr>
      <w:r w:rsidRPr="000B6B38">
        <w:rPr>
          <w:rFonts w:cs="Times New Roman"/>
          <w:b/>
          <w:bCs/>
          <w:szCs w:val="28"/>
        </w:rPr>
        <w:t xml:space="preserve">2. </w:t>
      </w:r>
      <w:r w:rsidRPr="000B6B38">
        <w:rPr>
          <w:rFonts w:cs="Times New Roman"/>
          <w:b/>
          <w:bCs/>
          <w:szCs w:val="28"/>
          <w:u w:val="single"/>
        </w:rPr>
        <w:t>Ngụ ý của tác phẩm</w:t>
      </w:r>
      <w:r w:rsidRPr="000B6B38">
        <w:rPr>
          <w:rFonts w:cs="Times New Roman"/>
          <w:b/>
          <w:bCs/>
          <w:szCs w:val="28"/>
        </w:rPr>
        <w:t>:</w:t>
      </w:r>
    </w:p>
    <w:p w14:paraId="3BA04119"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V</w:t>
      </w:r>
      <w:r w:rsidRPr="000B6B38">
        <w:rPr>
          <w:rStyle w:val="Style12pt"/>
          <w:rFonts w:cs="Times New Roman"/>
          <w:sz w:val="28"/>
          <w:szCs w:val="28"/>
        </w:rPr>
        <w:t>ạ</w:t>
      </w:r>
      <w:r w:rsidRPr="000B6B38">
        <w:rPr>
          <w:rFonts w:cs="Times New Roman"/>
          <w:szCs w:val="28"/>
        </w:rPr>
        <w:t>ch tr</w:t>
      </w:r>
      <w:r w:rsidRPr="000B6B38">
        <w:rPr>
          <w:rStyle w:val="Style12pt"/>
          <w:rFonts w:cs="Times New Roman"/>
          <w:sz w:val="28"/>
          <w:szCs w:val="28"/>
        </w:rPr>
        <w:t>ầ</w:t>
      </w:r>
      <w:r w:rsidRPr="000B6B38">
        <w:rPr>
          <w:rFonts w:cs="Times New Roman"/>
          <w:szCs w:val="28"/>
        </w:rPr>
        <w:t>n b</w:t>
      </w:r>
      <w:r w:rsidRPr="000B6B38">
        <w:rPr>
          <w:rStyle w:val="Style12pt"/>
          <w:rFonts w:cs="Times New Roman"/>
          <w:sz w:val="28"/>
          <w:szCs w:val="28"/>
        </w:rPr>
        <w:t>ả</w:t>
      </w:r>
      <w:r w:rsidRPr="000B6B38">
        <w:rPr>
          <w:rFonts w:cs="Times New Roman"/>
          <w:szCs w:val="28"/>
        </w:rPr>
        <w:t>n ch</w:t>
      </w:r>
      <w:r w:rsidRPr="000B6B38">
        <w:rPr>
          <w:rStyle w:val="Style12pt"/>
          <w:rFonts w:cs="Times New Roman"/>
          <w:sz w:val="28"/>
          <w:szCs w:val="28"/>
        </w:rPr>
        <w:t>ấ</w:t>
      </w:r>
      <w:r w:rsidRPr="000B6B38">
        <w:rPr>
          <w:rFonts w:cs="Times New Roman"/>
          <w:szCs w:val="28"/>
        </w:rPr>
        <w:t xml:space="preserve">t hung </w:t>
      </w:r>
      <w:r w:rsidRPr="000B6B38">
        <w:rPr>
          <w:rStyle w:val="Style12pt"/>
          <w:rFonts w:cs="Times New Roman"/>
          <w:sz w:val="28"/>
          <w:szCs w:val="28"/>
        </w:rPr>
        <w:t>á</w:t>
      </w:r>
      <w:r w:rsidRPr="000B6B38">
        <w:rPr>
          <w:rFonts w:cs="Times New Roman"/>
          <w:szCs w:val="28"/>
        </w:rPr>
        <w:t>c, x</w:t>
      </w:r>
      <w:r w:rsidRPr="000B6B38">
        <w:rPr>
          <w:rStyle w:val="Style12pt"/>
          <w:rFonts w:cs="Times New Roman"/>
          <w:sz w:val="28"/>
          <w:szCs w:val="28"/>
        </w:rPr>
        <w:t>ả</w:t>
      </w:r>
      <w:r w:rsidRPr="000B6B38">
        <w:rPr>
          <w:rFonts w:cs="Times New Roman"/>
          <w:szCs w:val="28"/>
        </w:rPr>
        <w:t>o quy</w:t>
      </w:r>
      <w:r w:rsidRPr="000B6B38">
        <w:rPr>
          <w:rStyle w:val="Style12pt"/>
          <w:rFonts w:cs="Times New Roman"/>
          <w:sz w:val="28"/>
          <w:szCs w:val="28"/>
        </w:rPr>
        <w:t>ệ</w:t>
      </w:r>
      <w:r w:rsidRPr="000B6B38">
        <w:rPr>
          <w:rFonts w:cs="Times New Roman"/>
          <w:szCs w:val="28"/>
        </w:rPr>
        <w:t>t c</w:t>
      </w:r>
      <w:r w:rsidRPr="000B6B38">
        <w:rPr>
          <w:rStyle w:val="Style12pt"/>
          <w:rFonts w:cs="Times New Roman"/>
          <w:sz w:val="28"/>
          <w:szCs w:val="28"/>
        </w:rPr>
        <w:t>ủ</w:t>
      </w:r>
      <w:r w:rsidRPr="000B6B38">
        <w:rPr>
          <w:rFonts w:cs="Times New Roman"/>
          <w:szCs w:val="28"/>
        </w:rPr>
        <w:t>a hồn ma viên tướng giặc.</w:t>
      </w:r>
    </w:p>
    <w:p w14:paraId="0DEE1E52"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lastRenderedPageBreak/>
        <w:t>–</w:t>
      </w:r>
      <w:r w:rsidRPr="000B6B38">
        <w:rPr>
          <w:rFonts w:cs="Times New Roman"/>
          <w:szCs w:val="28"/>
        </w:rPr>
        <w:tab/>
        <w:t xml:space="preserve">Phê phán thần thánh quan lại cõi âm </w:t>
      </w:r>
      <w:r w:rsidRPr="000B6B38">
        <w:rPr>
          <w:rFonts w:cs="Times New Roman"/>
          <w:szCs w:val="28"/>
        </w:rPr>
        <w:sym w:font="Symbol" w:char="F0DE"/>
      </w:r>
      <w:r w:rsidRPr="000B6B38">
        <w:rPr>
          <w:rFonts w:cs="Times New Roman"/>
          <w:szCs w:val="28"/>
        </w:rPr>
        <w:t xml:space="preserve"> phơi bày hiện thực xã hội đương th</w:t>
      </w:r>
      <w:r w:rsidRPr="000B6B38">
        <w:rPr>
          <w:rStyle w:val="Style12pt"/>
          <w:rFonts w:cs="Times New Roman"/>
          <w:sz w:val="28"/>
          <w:szCs w:val="28"/>
        </w:rPr>
        <w:t>ờ</w:t>
      </w:r>
      <w:r w:rsidRPr="000B6B38">
        <w:rPr>
          <w:rFonts w:cs="Times New Roman"/>
          <w:szCs w:val="28"/>
        </w:rPr>
        <w:t>i đầy rẫy bất công.</w:t>
      </w:r>
    </w:p>
    <w:p w14:paraId="030DF926"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Truyện thể hiện tinh thần dân tộc mạnh mẽ, niềm tin vào công lí.</w:t>
      </w:r>
    </w:p>
    <w:p w14:paraId="4A1BD39D"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t>–</w:t>
      </w:r>
      <w:r w:rsidRPr="000B6B38">
        <w:rPr>
          <w:rFonts w:cs="Times New Roman"/>
          <w:szCs w:val="28"/>
        </w:rPr>
        <w:tab/>
        <w:t>Truyện thể hiện lời nhắn nhủ của tác giả: Hãy đấu tranh quyết liệt, đấu tranh đến cùng chống lại cái ác, cái xấu.</w:t>
      </w:r>
    </w:p>
    <w:p w14:paraId="2891F958" w14:textId="1B3A6F3D" w:rsidR="002C624A" w:rsidRPr="000B6B38" w:rsidRDefault="000B6B38" w:rsidP="000B6B38">
      <w:pPr>
        <w:spacing w:before="60" w:after="60" w:line="244" w:lineRule="auto"/>
        <w:ind w:left="568" w:hanging="1"/>
        <w:jc w:val="both"/>
        <w:outlineLvl w:val="3"/>
        <w:rPr>
          <w:rFonts w:cs="Times New Roman"/>
          <w:b/>
          <w:bCs/>
          <w:szCs w:val="28"/>
        </w:rPr>
      </w:pPr>
      <w:r>
        <w:rPr>
          <w:rFonts w:cs="Times New Roman"/>
          <w:b/>
          <w:bCs/>
          <w:szCs w:val="28"/>
        </w:rPr>
        <w:t>3</w:t>
      </w:r>
      <w:r w:rsidR="002C624A" w:rsidRPr="000B6B38">
        <w:rPr>
          <w:rFonts w:cs="Times New Roman"/>
          <w:b/>
          <w:bCs/>
          <w:szCs w:val="28"/>
        </w:rPr>
        <w:t xml:space="preserve">. </w:t>
      </w:r>
      <w:r w:rsidR="002C624A" w:rsidRPr="000B6B38">
        <w:rPr>
          <w:rFonts w:cs="Times New Roman"/>
          <w:b/>
          <w:bCs/>
          <w:szCs w:val="28"/>
          <w:u w:val="single"/>
        </w:rPr>
        <w:t>Nghệ thuật</w:t>
      </w:r>
      <w:r w:rsidR="002C624A" w:rsidRPr="000B6B38">
        <w:rPr>
          <w:rFonts w:cs="Times New Roman"/>
          <w:b/>
          <w:bCs/>
          <w:szCs w:val="28"/>
        </w:rPr>
        <w:t>:</w:t>
      </w:r>
    </w:p>
    <w:p w14:paraId="03175E25" w14:textId="77777777" w:rsidR="002C624A" w:rsidRPr="000B6B38" w:rsidRDefault="002C624A" w:rsidP="002C624A">
      <w:pPr>
        <w:spacing w:before="60" w:line="244" w:lineRule="auto"/>
        <w:ind w:left="852" w:hanging="284"/>
        <w:jc w:val="both"/>
        <w:rPr>
          <w:rFonts w:cs="Times New Roman"/>
          <w:szCs w:val="28"/>
        </w:rPr>
      </w:pPr>
      <w:r w:rsidRPr="000B6B38">
        <w:rPr>
          <w:rFonts w:cs="Times New Roman"/>
          <w:szCs w:val="28"/>
        </w:rPr>
        <w:t>–</w:t>
      </w:r>
      <w:r w:rsidRPr="000B6B38">
        <w:rPr>
          <w:rFonts w:cs="Times New Roman"/>
          <w:szCs w:val="28"/>
        </w:rPr>
        <w:tab/>
        <w:t>Nghệ thuật kể chuyện hấp dẫn, lôi cuốn.</w:t>
      </w:r>
    </w:p>
    <w:p w14:paraId="32835542" w14:textId="77777777" w:rsidR="002C624A" w:rsidRPr="000B6B38" w:rsidRDefault="002C624A" w:rsidP="002C624A">
      <w:pPr>
        <w:spacing w:before="60" w:line="244" w:lineRule="auto"/>
        <w:ind w:left="852" w:hanging="284"/>
        <w:jc w:val="both"/>
        <w:rPr>
          <w:rFonts w:cs="Times New Roman"/>
          <w:szCs w:val="28"/>
        </w:rPr>
      </w:pPr>
      <w:r w:rsidRPr="000B6B38">
        <w:rPr>
          <w:rFonts w:cs="Times New Roman"/>
          <w:szCs w:val="28"/>
        </w:rPr>
        <w:t>–</w:t>
      </w:r>
      <w:r w:rsidRPr="000B6B38">
        <w:rPr>
          <w:rFonts w:cs="Times New Roman"/>
          <w:szCs w:val="28"/>
        </w:rPr>
        <w:tab/>
        <w:t>Xây dựng nhân vật sắc nét.</w:t>
      </w:r>
    </w:p>
    <w:p w14:paraId="736A9812" w14:textId="77777777" w:rsidR="002C624A" w:rsidRPr="000B6B38" w:rsidRDefault="002C624A" w:rsidP="002C624A">
      <w:pPr>
        <w:spacing w:before="60" w:line="244" w:lineRule="auto"/>
        <w:ind w:left="852" w:hanging="284"/>
        <w:jc w:val="both"/>
        <w:rPr>
          <w:rFonts w:cs="Times New Roman"/>
          <w:szCs w:val="28"/>
        </w:rPr>
      </w:pPr>
      <w:r w:rsidRPr="000B6B38">
        <w:rPr>
          <w:rFonts w:cs="Times New Roman"/>
          <w:szCs w:val="28"/>
        </w:rPr>
        <w:t>–</w:t>
      </w:r>
      <w:r w:rsidRPr="000B6B38">
        <w:rPr>
          <w:rFonts w:cs="Times New Roman"/>
          <w:szCs w:val="28"/>
        </w:rPr>
        <w:tab/>
        <w:t>Tình tiết và diễn biến truyện giàu kịch tính.</w:t>
      </w:r>
    </w:p>
    <w:p w14:paraId="5B58EC3D" w14:textId="77777777" w:rsidR="002C624A" w:rsidRPr="000B6B38" w:rsidRDefault="002C624A" w:rsidP="002C624A">
      <w:pPr>
        <w:spacing w:before="60" w:line="244" w:lineRule="auto"/>
        <w:ind w:left="852" w:hanging="284"/>
        <w:jc w:val="both"/>
        <w:rPr>
          <w:rFonts w:cs="Times New Roman"/>
          <w:szCs w:val="28"/>
        </w:rPr>
      </w:pPr>
      <w:r w:rsidRPr="000B6B38">
        <w:rPr>
          <w:rFonts w:cs="Times New Roman"/>
          <w:szCs w:val="28"/>
        </w:rPr>
        <w:t>–</w:t>
      </w:r>
      <w:r w:rsidRPr="000B6B38">
        <w:rPr>
          <w:rFonts w:cs="Times New Roman"/>
          <w:szCs w:val="28"/>
        </w:rPr>
        <w:tab/>
        <w:t>Sử dụng các yếu tố kì ảo, nhưng vẫn mang những nét hiện thực.</w:t>
      </w:r>
    </w:p>
    <w:p w14:paraId="7D6BCA2E" w14:textId="1C797BAD" w:rsidR="002C624A" w:rsidRPr="000B6B38" w:rsidRDefault="000B6B38" w:rsidP="000B6B38">
      <w:pPr>
        <w:spacing w:before="60" w:after="60" w:line="302" w:lineRule="auto"/>
        <w:ind w:left="284" w:hanging="284"/>
        <w:jc w:val="both"/>
        <w:outlineLvl w:val="2"/>
        <w:rPr>
          <w:rFonts w:cs="Times New Roman"/>
          <w:b/>
          <w:szCs w:val="28"/>
        </w:rPr>
      </w:pPr>
      <w:r w:rsidRPr="00702791">
        <w:rPr>
          <w:rFonts w:cs="Times New Roman"/>
          <w:b/>
          <w:szCs w:val="28"/>
        </w:rPr>
        <w:t xml:space="preserve">B. </w:t>
      </w:r>
      <w:r w:rsidRPr="00702791">
        <w:rPr>
          <w:rFonts w:cs="Times New Roman"/>
          <w:b/>
          <w:szCs w:val="28"/>
          <w:u w:val="single"/>
        </w:rPr>
        <w:t>CÂU HỎI LUYỆN TẬP VÀ ĐỀ GỢI Ý</w:t>
      </w:r>
      <w:r w:rsidRPr="00702791">
        <w:rPr>
          <w:rFonts w:cs="Times New Roman"/>
          <w:b/>
          <w:szCs w:val="28"/>
        </w:rPr>
        <w:t>:</w:t>
      </w:r>
    </w:p>
    <w:p w14:paraId="2B3847BD" w14:textId="77777777" w:rsidR="002C624A" w:rsidRPr="000B6B38" w:rsidRDefault="002C624A" w:rsidP="008503E5">
      <w:pPr>
        <w:spacing w:before="60" w:line="244" w:lineRule="auto"/>
        <w:ind w:left="851" w:hanging="284"/>
        <w:jc w:val="both"/>
        <w:rPr>
          <w:rFonts w:cs="Times New Roman"/>
          <w:szCs w:val="28"/>
        </w:rPr>
      </w:pPr>
      <w:r w:rsidRPr="000B6B38">
        <w:rPr>
          <w:rFonts w:cs="Times New Roman"/>
          <w:szCs w:val="28"/>
        </w:rPr>
        <w:t>1. Trình bày hiểu biết của em về tác giả Nguyễn Dữ?</w:t>
      </w:r>
    </w:p>
    <w:p w14:paraId="2924EF69" w14:textId="77777777" w:rsidR="002C624A" w:rsidRPr="000B6B38" w:rsidRDefault="002C624A" w:rsidP="008503E5">
      <w:pPr>
        <w:spacing w:before="60" w:line="244" w:lineRule="auto"/>
        <w:ind w:left="851" w:hanging="284"/>
        <w:jc w:val="both"/>
        <w:rPr>
          <w:rFonts w:cs="Times New Roman"/>
          <w:szCs w:val="28"/>
        </w:rPr>
      </w:pPr>
      <w:r w:rsidRPr="000B6B38">
        <w:rPr>
          <w:rFonts w:cs="Times New Roman"/>
          <w:szCs w:val="28"/>
        </w:rPr>
        <w:t>2. Giới thiệu ngắn gọn về “Truyền kì mạn lục”?</w:t>
      </w:r>
    </w:p>
    <w:p w14:paraId="09014925" w14:textId="77777777" w:rsidR="002C624A" w:rsidRPr="000B6B38" w:rsidRDefault="002C624A" w:rsidP="008503E5">
      <w:pPr>
        <w:spacing w:before="60" w:line="244" w:lineRule="auto"/>
        <w:ind w:left="851" w:hanging="284"/>
        <w:jc w:val="both"/>
        <w:rPr>
          <w:rFonts w:cs="Times New Roman"/>
          <w:szCs w:val="28"/>
        </w:rPr>
      </w:pPr>
      <w:r w:rsidRPr="000B6B38">
        <w:rPr>
          <w:rFonts w:cs="Times New Roman"/>
          <w:szCs w:val="28"/>
        </w:rPr>
        <w:t>3. Trình bày giá trị bao trùm của truyện?</w:t>
      </w:r>
    </w:p>
    <w:p w14:paraId="115FB42F" w14:textId="77777777" w:rsidR="002C624A" w:rsidRPr="000B6B38" w:rsidRDefault="002C624A" w:rsidP="008503E5">
      <w:pPr>
        <w:spacing w:before="60" w:line="244" w:lineRule="auto"/>
        <w:ind w:left="851" w:hanging="284"/>
        <w:jc w:val="both"/>
        <w:rPr>
          <w:rFonts w:cs="Times New Roman"/>
          <w:szCs w:val="28"/>
        </w:rPr>
      </w:pPr>
      <w:r w:rsidRPr="000B6B38">
        <w:rPr>
          <w:rFonts w:cs="Times New Roman"/>
          <w:szCs w:val="28"/>
        </w:rPr>
        <w:t>4. Chiến thắng của Ngô Tử Văn cho ta thấy điều gì?</w:t>
      </w:r>
    </w:p>
    <w:p w14:paraId="1F903B34" w14:textId="77777777" w:rsidR="002C624A" w:rsidRPr="000B6B38" w:rsidRDefault="002C624A" w:rsidP="008503E5">
      <w:pPr>
        <w:spacing w:before="60" w:line="244" w:lineRule="auto"/>
        <w:ind w:left="851" w:hanging="284"/>
        <w:jc w:val="both"/>
        <w:rPr>
          <w:rFonts w:cs="Times New Roman"/>
          <w:szCs w:val="28"/>
        </w:rPr>
      </w:pPr>
      <w:r w:rsidRPr="000B6B38">
        <w:rPr>
          <w:rFonts w:cs="Times New Roman"/>
          <w:szCs w:val="28"/>
        </w:rPr>
        <w:t>5. Phân tích nhân vật Ngô Tử Văn.</w:t>
      </w:r>
    </w:p>
    <w:p w14:paraId="7B3C0258" w14:textId="77777777" w:rsidR="002C624A" w:rsidRPr="000B6B38" w:rsidRDefault="002C624A" w:rsidP="008503E5">
      <w:pPr>
        <w:spacing w:before="60" w:line="244" w:lineRule="auto"/>
        <w:ind w:left="851" w:hanging="284"/>
        <w:jc w:val="both"/>
        <w:rPr>
          <w:rFonts w:cs="Times New Roman"/>
          <w:szCs w:val="28"/>
        </w:rPr>
      </w:pPr>
      <w:r w:rsidRPr="000B6B38">
        <w:rPr>
          <w:rFonts w:cs="Times New Roman"/>
          <w:szCs w:val="28"/>
        </w:rPr>
        <w:t>6. Hãy cho biết ngụ ý của tác phẩm?</w:t>
      </w:r>
    </w:p>
    <w:p w14:paraId="4832DC9C" w14:textId="77777777" w:rsidR="002C624A" w:rsidRPr="000B6B38" w:rsidRDefault="002C624A" w:rsidP="008503E5">
      <w:pPr>
        <w:spacing w:before="60" w:line="244" w:lineRule="auto"/>
        <w:ind w:left="851" w:hanging="284"/>
        <w:jc w:val="both"/>
        <w:rPr>
          <w:rFonts w:cs="Times New Roman"/>
          <w:szCs w:val="28"/>
        </w:rPr>
      </w:pPr>
      <w:r w:rsidRPr="000B6B38">
        <w:rPr>
          <w:rFonts w:cs="Times New Roman"/>
          <w:szCs w:val="28"/>
        </w:rPr>
        <w:t>7. Nêu nững nét chính về nghệ thuật của truyện?</w:t>
      </w:r>
    </w:p>
    <w:p w14:paraId="62462336" w14:textId="77777777" w:rsidR="002C624A" w:rsidRPr="000B6B38" w:rsidRDefault="002C624A" w:rsidP="008503E5">
      <w:pPr>
        <w:spacing w:before="60" w:line="244" w:lineRule="auto"/>
        <w:ind w:left="851" w:hanging="284"/>
        <w:jc w:val="both"/>
        <w:rPr>
          <w:rFonts w:cs="Times New Roman"/>
          <w:szCs w:val="28"/>
        </w:rPr>
      </w:pPr>
      <w:r w:rsidRPr="000B6B38">
        <w:rPr>
          <w:rFonts w:cs="Times New Roman"/>
          <w:szCs w:val="28"/>
        </w:rPr>
        <w:t>8. Thuy</w:t>
      </w:r>
      <w:r w:rsidRPr="000B6B38">
        <w:rPr>
          <w:rStyle w:val="Style12pt"/>
          <w:rFonts w:cs="Times New Roman"/>
          <w:sz w:val="28"/>
          <w:szCs w:val="28"/>
        </w:rPr>
        <w:t>ế</w:t>
      </w:r>
      <w:r w:rsidRPr="000B6B38">
        <w:rPr>
          <w:rFonts w:cs="Times New Roman"/>
          <w:szCs w:val="28"/>
        </w:rPr>
        <w:t>t minh n</w:t>
      </w:r>
      <w:r w:rsidRPr="000B6B38">
        <w:rPr>
          <w:rStyle w:val="Style12pt"/>
          <w:rFonts w:cs="Times New Roman"/>
          <w:sz w:val="28"/>
          <w:szCs w:val="28"/>
        </w:rPr>
        <w:t>ộ</w:t>
      </w:r>
      <w:r w:rsidRPr="000B6B38">
        <w:rPr>
          <w:rFonts w:cs="Times New Roman"/>
          <w:szCs w:val="28"/>
        </w:rPr>
        <w:t>i dung v</w:t>
      </w:r>
      <w:r w:rsidRPr="000B6B38">
        <w:rPr>
          <w:rStyle w:val="Style12pt"/>
          <w:rFonts w:cs="Times New Roman"/>
          <w:sz w:val="28"/>
          <w:szCs w:val="28"/>
        </w:rPr>
        <w:t>à</w:t>
      </w:r>
      <w:r w:rsidRPr="000B6B38">
        <w:rPr>
          <w:rFonts w:cs="Times New Roman"/>
          <w:szCs w:val="28"/>
        </w:rPr>
        <w:t xml:space="preserve"> ngh</w:t>
      </w:r>
      <w:r w:rsidRPr="000B6B38">
        <w:rPr>
          <w:rStyle w:val="Style12pt"/>
          <w:rFonts w:cs="Times New Roman"/>
          <w:sz w:val="28"/>
          <w:szCs w:val="28"/>
        </w:rPr>
        <w:t>ệ</w:t>
      </w:r>
      <w:r w:rsidRPr="000B6B38">
        <w:rPr>
          <w:rFonts w:cs="Times New Roman"/>
          <w:szCs w:val="28"/>
        </w:rPr>
        <w:t xml:space="preserve"> thu</w:t>
      </w:r>
      <w:r w:rsidRPr="000B6B38">
        <w:rPr>
          <w:rStyle w:val="Style12pt"/>
          <w:rFonts w:cs="Times New Roman"/>
          <w:sz w:val="28"/>
          <w:szCs w:val="28"/>
        </w:rPr>
        <w:t>ậ</w:t>
      </w:r>
      <w:r w:rsidRPr="000B6B38">
        <w:rPr>
          <w:rFonts w:cs="Times New Roman"/>
          <w:szCs w:val="28"/>
        </w:rPr>
        <w:t>t c</w:t>
      </w:r>
      <w:r w:rsidRPr="000B6B38">
        <w:rPr>
          <w:rStyle w:val="Style12pt"/>
          <w:rFonts w:cs="Times New Roman"/>
          <w:sz w:val="28"/>
          <w:szCs w:val="28"/>
        </w:rPr>
        <w:t>ủ</w:t>
      </w:r>
      <w:r w:rsidRPr="000B6B38">
        <w:rPr>
          <w:rFonts w:cs="Times New Roman"/>
          <w:szCs w:val="28"/>
        </w:rPr>
        <w:t>a văn b</w:t>
      </w:r>
      <w:r w:rsidRPr="000B6B38">
        <w:rPr>
          <w:rStyle w:val="Style12pt"/>
          <w:rFonts w:cs="Times New Roman"/>
          <w:sz w:val="28"/>
          <w:szCs w:val="28"/>
        </w:rPr>
        <w:t>ả</w:t>
      </w:r>
      <w:r w:rsidRPr="000B6B38">
        <w:rPr>
          <w:rFonts w:cs="Times New Roman"/>
          <w:szCs w:val="28"/>
        </w:rPr>
        <w:t>n “Chuy</w:t>
      </w:r>
      <w:r w:rsidRPr="000B6B38">
        <w:rPr>
          <w:rStyle w:val="Style12pt"/>
          <w:rFonts w:cs="Times New Roman"/>
          <w:sz w:val="28"/>
          <w:szCs w:val="28"/>
        </w:rPr>
        <w:t>ệ</w:t>
      </w:r>
      <w:r w:rsidRPr="000B6B38">
        <w:rPr>
          <w:rFonts w:cs="Times New Roman"/>
          <w:szCs w:val="28"/>
        </w:rPr>
        <w:t>n ch</w:t>
      </w:r>
      <w:r w:rsidRPr="000B6B38">
        <w:rPr>
          <w:rStyle w:val="Style12pt"/>
          <w:rFonts w:cs="Times New Roman"/>
          <w:sz w:val="28"/>
          <w:szCs w:val="28"/>
        </w:rPr>
        <w:t>ứ</w:t>
      </w:r>
      <w:r w:rsidRPr="000B6B38">
        <w:rPr>
          <w:rFonts w:cs="Times New Roman"/>
          <w:szCs w:val="28"/>
        </w:rPr>
        <w:t>c Ph</w:t>
      </w:r>
      <w:r w:rsidRPr="000B6B38">
        <w:rPr>
          <w:rStyle w:val="Style12pt"/>
          <w:rFonts w:cs="Times New Roman"/>
          <w:sz w:val="28"/>
          <w:szCs w:val="28"/>
        </w:rPr>
        <w:t>á</w:t>
      </w:r>
      <w:r w:rsidRPr="000B6B38">
        <w:rPr>
          <w:rFonts w:cs="Times New Roman"/>
          <w:szCs w:val="28"/>
        </w:rPr>
        <w:t>n s</w:t>
      </w:r>
      <w:r w:rsidRPr="000B6B38">
        <w:rPr>
          <w:rStyle w:val="Style12pt"/>
          <w:rFonts w:cs="Times New Roman"/>
          <w:sz w:val="28"/>
          <w:szCs w:val="28"/>
        </w:rPr>
        <w:t>ự</w:t>
      </w:r>
      <w:r w:rsidRPr="000B6B38">
        <w:rPr>
          <w:rFonts w:cs="Times New Roman"/>
          <w:szCs w:val="28"/>
        </w:rPr>
        <w:t xml:space="preserve"> đ</w:t>
      </w:r>
      <w:r w:rsidRPr="000B6B38">
        <w:rPr>
          <w:rStyle w:val="Style12pt"/>
          <w:rFonts w:cs="Times New Roman"/>
          <w:sz w:val="28"/>
          <w:szCs w:val="28"/>
        </w:rPr>
        <w:t>ề</w:t>
      </w:r>
      <w:r w:rsidRPr="000B6B38">
        <w:rPr>
          <w:rFonts w:cs="Times New Roman"/>
          <w:szCs w:val="28"/>
        </w:rPr>
        <w:t>n T</w:t>
      </w:r>
      <w:r w:rsidRPr="000B6B38">
        <w:rPr>
          <w:rStyle w:val="Style12pt"/>
          <w:rFonts w:cs="Times New Roman"/>
          <w:sz w:val="28"/>
          <w:szCs w:val="28"/>
        </w:rPr>
        <w:t>ả</w:t>
      </w:r>
      <w:r w:rsidRPr="000B6B38">
        <w:rPr>
          <w:rFonts w:cs="Times New Roman"/>
          <w:szCs w:val="28"/>
        </w:rPr>
        <w:t>n Viên”.</w:t>
      </w:r>
    </w:p>
    <w:p w14:paraId="37C1C6F4" w14:textId="271C65DE" w:rsidR="002C624A" w:rsidRPr="000B6B38" w:rsidRDefault="000B6B38" w:rsidP="002C624A">
      <w:pPr>
        <w:rPr>
          <w:rFonts w:cs="Times New Roman"/>
          <w:szCs w:val="28"/>
        </w:rPr>
      </w:pPr>
      <w:r w:rsidRPr="00702791">
        <w:rPr>
          <w:rFonts w:cs="Times New Roman"/>
          <w:b/>
          <w:szCs w:val="28"/>
        </w:rPr>
        <w:t xml:space="preserve">C. </w:t>
      </w:r>
      <w:r w:rsidRPr="00702791">
        <w:rPr>
          <w:rFonts w:cs="Times New Roman"/>
          <w:b/>
          <w:szCs w:val="28"/>
          <w:u w:val="single"/>
        </w:rPr>
        <w:t>ĐỀ NGHỊ LUẬN VĂN HỌC MINH HỌA VÀ DÀN Ý THAM KHẢO</w:t>
      </w:r>
      <w:r w:rsidRPr="00702791">
        <w:rPr>
          <w:rFonts w:cs="Times New Roman"/>
          <w:szCs w:val="28"/>
        </w:rPr>
        <w:t>:</w:t>
      </w:r>
    </w:p>
    <w:p w14:paraId="1FFA4D8B" w14:textId="72E0677D" w:rsidR="002C624A" w:rsidRPr="000B6B38" w:rsidRDefault="002C624A" w:rsidP="00090BCA">
      <w:pPr>
        <w:ind w:left="1134"/>
        <w:rPr>
          <w:rFonts w:cs="Times New Roman"/>
          <w:szCs w:val="28"/>
        </w:rPr>
      </w:pPr>
      <w:r w:rsidRPr="000B6B38">
        <w:rPr>
          <w:rFonts w:cs="Times New Roman"/>
          <w:szCs w:val="28"/>
        </w:rPr>
        <w:t>Phân tích nhân vật Ngô Tử Văn</w:t>
      </w:r>
      <w:r w:rsidR="00C11BC4">
        <w:rPr>
          <w:rFonts w:cs="Times New Roman"/>
          <w:szCs w:val="28"/>
        </w:rPr>
        <w:t xml:space="preserve"> trong tác phẩm </w:t>
      </w:r>
      <w:r w:rsidR="00C11BC4" w:rsidRPr="00C11BC4">
        <w:rPr>
          <w:rFonts w:cs="Times New Roman"/>
          <w:i/>
          <w:szCs w:val="28"/>
        </w:rPr>
        <w:t>Chuyện chức phán sự đền Tản Viên</w:t>
      </w:r>
      <w:r w:rsidR="00C11BC4">
        <w:rPr>
          <w:rFonts w:cs="Times New Roman"/>
          <w:szCs w:val="28"/>
        </w:rPr>
        <w:t xml:space="preserve"> của Nguyễn Dữ.</w:t>
      </w:r>
    </w:p>
    <w:p w14:paraId="607D8B3C" w14:textId="2FBBC362" w:rsidR="002C624A" w:rsidRPr="00090BCA" w:rsidRDefault="00090BCA" w:rsidP="00090BCA">
      <w:pPr>
        <w:ind w:left="567"/>
        <w:rPr>
          <w:b/>
          <w:szCs w:val="28"/>
          <w:u w:val="single"/>
        </w:rPr>
      </w:pPr>
      <w:r w:rsidRPr="00090BCA">
        <w:rPr>
          <w:b/>
          <w:szCs w:val="28"/>
        </w:rPr>
        <w:t xml:space="preserve">I. </w:t>
      </w:r>
      <w:r w:rsidR="002C624A" w:rsidRPr="00090BCA">
        <w:rPr>
          <w:b/>
          <w:szCs w:val="28"/>
          <w:u w:val="single"/>
        </w:rPr>
        <w:t>Mở bài:</w:t>
      </w:r>
    </w:p>
    <w:p w14:paraId="4B537069" w14:textId="77777777" w:rsidR="002C624A" w:rsidRPr="000B6B38" w:rsidRDefault="002C624A" w:rsidP="00090BCA">
      <w:pPr>
        <w:pStyle w:val="ListParagraph"/>
        <w:numPr>
          <w:ilvl w:val="0"/>
          <w:numId w:val="8"/>
        </w:numPr>
        <w:spacing w:after="0" w:line="240" w:lineRule="auto"/>
        <w:ind w:left="1276"/>
        <w:rPr>
          <w:rFonts w:ascii="Times New Roman" w:hAnsi="Times New Roman"/>
          <w:sz w:val="28"/>
          <w:szCs w:val="28"/>
        </w:rPr>
      </w:pPr>
      <w:r w:rsidRPr="000B6B38">
        <w:rPr>
          <w:rFonts w:ascii="Times New Roman" w:hAnsi="Times New Roman"/>
          <w:sz w:val="28"/>
          <w:szCs w:val="28"/>
        </w:rPr>
        <w:t>Giới thiệu tác giả Nguyễn Dữ</w:t>
      </w:r>
    </w:p>
    <w:p w14:paraId="0275343F" w14:textId="7EE6EED9" w:rsidR="002C624A" w:rsidRPr="00090BCA" w:rsidRDefault="002C624A" w:rsidP="00090BCA">
      <w:pPr>
        <w:pStyle w:val="ListParagraph"/>
        <w:numPr>
          <w:ilvl w:val="0"/>
          <w:numId w:val="8"/>
        </w:numPr>
        <w:spacing w:after="0" w:line="240" w:lineRule="auto"/>
        <w:ind w:left="1276"/>
        <w:rPr>
          <w:rFonts w:ascii="Times New Roman" w:hAnsi="Times New Roman"/>
          <w:sz w:val="28"/>
          <w:szCs w:val="28"/>
        </w:rPr>
      </w:pPr>
      <w:r w:rsidRPr="000B6B38">
        <w:rPr>
          <w:rFonts w:ascii="Times New Roman" w:hAnsi="Times New Roman"/>
          <w:sz w:val="28"/>
          <w:szCs w:val="28"/>
        </w:rPr>
        <w:t>Giới thiệu tác ph</w:t>
      </w:r>
      <w:bookmarkStart w:id="0" w:name="_GoBack"/>
      <w:bookmarkEnd w:id="0"/>
      <w:r w:rsidRPr="000B6B38">
        <w:rPr>
          <w:rFonts w:ascii="Times New Roman" w:hAnsi="Times New Roman"/>
          <w:sz w:val="28"/>
          <w:szCs w:val="28"/>
        </w:rPr>
        <w:t>ẩm “Truyền kì mạn lục”</w:t>
      </w:r>
      <w:r w:rsidR="00090BCA">
        <w:rPr>
          <w:rFonts w:ascii="Times New Roman" w:hAnsi="Times New Roman"/>
          <w:sz w:val="28"/>
          <w:szCs w:val="28"/>
          <w:lang w:val="en-US"/>
        </w:rPr>
        <w:t xml:space="preserve"> và</w:t>
      </w:r>
      <w:r w:rsidRPr="00090BCA">
        <w:rPr>
          <w:rFonts w:ascii="Times New Roman" w:hAnsi="Times New Roman"/>
          <w:sz w:val="28"/>
          <w:szCs w:val="28"/>
        </w:rPr>
        <w:t xml:space="preserve"> văn bản “Chuyệ</w:t>
      </w:r>
      <w:r w:rsidR="00090BCA">
        <w:rPr>
          <w:rFonts w:ascii="Times New Roman" w:hAnsi="Times New Roman"/>
          <w:sz w:val="28"/>
          <w:szCs w:val="28"/>
        </w:rPr>
        <w:t xml:space="preserve">n chức phán sự đền Tản Viên”: </w:t>
      </w:r>
      <w:r w:rsidRPr="00090BCA">
        <w:rPr>
          <w:rFonts w:ascii="Times New Roman" w:hAnsi="Times New Roman"/>
          <w:sz w:val="28"/>
          <w:szCs w:val="28"/>
        </w:rPr>
        <w:t xml:space="preserve">một </w:t>
      </w:r>
      <w:r w:rsidR="00090BCA">
        <w:rPr>
          <w:rFonts w:ascii="Times New Roman" w:hAnsi="Times New Roman"/>
          <w:sz w:val="28"/>
          <w:szCs w:val="28"/>
          <w:lang w:val="en-US"/>
        </w:rPr>
        <w:t xml:space="preserve">trong 20 </w:t>
      </w:r>
      <w:r w:rsidRPr="00090BCA">
        <w:rPr>
          <w:rFonts w:ascii="Times New Roman" w:hAnsi="Times New Roman"/>
          <w:sz w:val="28"/>
          <w:szCs w:val="28"/>
        </w:rPr>
        <w:t xml:space="preserve">truyện </w:t>
      </w:r>
      <w:r w:rsidR="00090BCA">
        <w:rPr>
          <w:rFonts w:ascii="Times New Roman" w:hAnsi="Times New Roman"/>
          <w:sz w:val="28"/>
          <w:szCs w:val="28"/>
        </w:rPr>
        <w:t xml:space="preserve">thuộc tác phẩm </w:t>
      </w:r>
      <w:r w:rsidRPr="00090BCA">
        <w:rPr>
          <w:rFonts w:ascii="Times New Roman" w:hAnsi="Times New Roman"/>
          <w:sz w:val="28"/>
          <w:szCs w:val="28"/>
        </w:rPr>
        <w:t xml:space="preserve"> “Truyền kì mạn lục”</w:t>
      </w:r>
    </w:p>
    <w:p w14:paraId="6C6B560D" w14:textId="662161A8" w:rsidR="00C11BC4" w:rsidRPr="00C11BC4" w:rsidRDefault="00C11BC4" w:rsidP="004805E8">
      <w:pPr>
        <w:pStyle w:val="ListParagraph"/>
        <w:numPr>
          <w:ilvl w:val="0"/>
          <w:numId w:val="8"/>
        </w:numPr>
        <w:spacing w:after="0" w:line="240" w:lineRule="auto"/>
        <w:ind w:left="1276"/>
        <w:rPr>
          <w:sz w:val="28"/>
          <w:szCs w:val="28"/>
        </w:rPr>
      </w:pPr>
      <w:r w:rsidRPr="00C11BC4">
        <w:rPr>
          <w:rFonts w:ascii="Times New Roman" w:hAnsi="Times New Roman"/>
          <w:sz w:val="28"/>
          <w:szCs w:val="28"/>
          <w:lang w:val="en-US"/>
        </w:rPr>
        <w:t>Giới thiệu nhân vật Ngô Tử Văn: là nhân vật trung tâm của</w:t>
      </w:r>
      <w:r w:rsidR="00090BCA" w:rsidRPr="00C11BC4">
        <w:rPr>
          <w:rFonts w:ascii="Times New Roman" w:hAnsi="Times New Roman"/>
          <w:sz w:val="28"/>
          <w:szCs w:val="28"/>
          <w:lang w:val="en-US"/>
        </w:rPr>
        <w:t xml:space="preserve"> t</w:t>
      </w:r>
      <w:r w:rsidRPr="00C11BC4">
        <w:rPr>
          <w:rFonts w:ascii="Times New Roman" w:hAnsi="Times New Roman"/>
          <w:sz w:val="28"/>
          <w:szCs w:val="28"/>
          <w:lang w:val="en-US"/>
        </w:rPr>
        <w:t>ruyện, đại diện cho tầng lớp trí thức yêu nước,</w:t>
      </w:r>
      <w:r w:rsidR="00090BCA" w:rsidRPr="00C11BC4">
        <w:rPr>
          <w:rFonts w:ascii="Times New Roman" w:hAnsi="Times New Roman"/>
          <w:sz w:val="28"/>
          <w:szCs w:val="28"/>
          <w:lang w:val="en-US"/>
        </w:rPr>
        <w:t xml:space="preserve"> cương trực, ngay thẳng, giàu tinh thần dân tộc </w:t>
      </w:r>
      <w:r>
        <w:rPr>
          <w:rFonts w:ascii="Times New Roman" w:hAnsi="Times New Roman"/>
          <w:sz w:val="28"/>
          <w:szCs w:val="28"/>
          <w:lang w:val="en-US"/>
        </w:rPr>
        <w:t>dám đứng lên chống lại cái ác, trừ hại cho dân.</w:t>
      </w:r>
    </w:p>
    <w:p w14:paraId="0B5E9BAC" w14:textId="11184DBF" w:rsidR="002C624A" w:rsidRPr="00C11BC4" w:rsidRDefault="00090BCA" w:rsidP="00C11BC4">
      <w:pPr>
        <w:pStyle w:val="ListParagraph"/>
        <w:spacing w:after="0" w:line="240" w:lineRule="auto"/>
        <w:ind w:left="567"/>
        <w:rPr>
          <w:sz w:val="28"/>
          <w:szCs w:val="28"/>
        </w:rPr>
      </w:pPr>
      <w:r w:rsidRPr="00C11BC4">
        <w:rPr>
          <w:rFonts w:ascii="Times New Roman" w:hAnsi="Times New Roman"/>
          <w:b/>
          <w:sz w:val="28"/>
          <w:szCs w:val="28"/>
        </w:rPr>
        <w:t>II.</w:t>
      </w:r>
      <w:r w:rsidRPr="00C11BC4">
        <w:rPr>
          <w:rFonts w:ascii="Times New Roman" w:hAnsi="Times New Roman"/>
          <w:b/>
          <w:sz w:val="28"/>
          <w:szCs w:val="28"/>
          <w:u w:val="single"/>
        </w:rPr>
        <w:t xml:space="preserve"> </w:t>
      </w:r>
      <w:r w:rsidR="002C624A" w:rsidRPr="00C11BC4">
        <w:rPr>
          <w:rFonts w:ascii="Times New Roman" w:hAnsi="Times New Roman"/>
          <w:b/>
          <w:sz w:val="28"/>
          <w:szCs w:val="28"/>
          <w:u w:val="single"/>
        </w:rPr>
        <w:t>Thân bài</w:t>
      </w:r>
      <w:r w:rsidR="002C624A" w:rsidRPr="00C11BC4">
        <w:rPr>
          <w:sz w:val="28"/>
          <w:szCs w:val="28"/>
        </w:rPr>
        <w:t xml:space="preserve">:  </w:t>
      </w:r>
    </w:p>
    <w:p w14:paraId="4786CFA1" w14:textId="20A870AE" w:rsidR="002C624A" w:rsidRPr="00144EC1" w:rsidRDefault="00144EC1" w:rsidP="00670C3D">
      <w:pPr>
        <w:pStyle w:val="ListParagraph"/>
        <w:numPr>
          <w:ilvl w:val="0"/>
          <w:numId w:val="13"/>
        </w:numPr>
        <w:rPr>
          <w:szCs w:val="28"/>
        </w:rPr>
      </w:pPr>
      <w:r w:rsidRPr="00144EC1">
        <w:rPr>
          <w:rFonts w:ascii="Times New Roman" w:hAnsi="Times New Roman"/>
          <w:sz w:val="28"/>
          <w:szCs w:val="28"/>
          <w:lang w:val="en-US"/>
        </w:rPr>
        <w:t xml:space="preserve">Giới thiệu khái quát về </w:t>
      </w:r>
      <w:r w:rsidRPr="00144EC1">
        <w:rPr>
          <w:rFonts w:ascii="Times New Roman" w:hAnsi="Times New Roman"/>
          <w:sz w:val="28"/>
          <w:szCs w:val="28"/>
        </w:rPr>
        <w:t>n</w:t>
      </w:r>
      <w:r w:rsidR="002C624A" w:rsidRPr="00144EC1">
        <w:rPr>
          <w:rFonts w:ascii="Times New Roman" w:hAnsi="Times New Roman"/>
          <w:sz w:val="28"/>
          <w:szCs w:val="28"/>
        </w:rPr>
        <w:t>hân vật Ngô Tử Văn</w:t>
      </w:r>
      <w:r w:rsidR="002C624A" w:rsidRPr="00144EC1">
        <w:rPr>
          <w:szCs w:val="28"/>
        </w:rPr>
        <w:t>:</w:t>
      </w:r>
    </w:p>
    <w:p w14:paraId="6EC3B8B3" w14:textId="77777777" w:rsidR="00670C3D" w:rsidRDefault="00144EC1" w:rsidP="002C624A">
      <w:pPr>
        <w:spacing w:before="60" w:line="244" w:lineRule="auto"/>
        <w:ind w:left="1420" w:hanging="284"/>
        <w:jc w:val="both"/>
        <w:rPr>
          <w:rFonts w:cs="Times New Roman"/>
          <w:szCs w:val="28"/>
        </w:rPr>
      </w:pPr>
      <w:r>
        <w:rPr>
          <w:rFonts w:cs="Times New Roman"/>
          <w:szCs w:val="28"/>
        </w:rPr>
        <w:t xml:space="preserve">- </w:t>
      </w:r>
      <w:r w:rsidR="002C624A" w:rsidRPr="000B6B38">
        <w:rPr>
          <w:rFonts w:cs="Times New Roman"/>
          <w:szCs w:val="28"/>
        </w:rPr>
        <w:tab/>
        <w:t>Văn bản giới thiệu nhân vậ</w:t>
      </w:r>
      <w:r>
        <w:rPr>
          <w:rFonts w:cs="Times New Roman"/>
          <w:szCs w:val="28"/>
        </w:rPr>
        <w:t xml:space="preserve">t </w:t>
      </w:r>
      <w:r w:rsidR="002C624A" w:rsidRPr="000B6B38">
        <w:rPr>
          <w:rFonts w:cs="Times New Roman"/>
          <w:szCs w:val="28"/>
        </w:rPr>
        <w:t>trực tiếp, ngắn gọ</w:t>
      </w:r>
      <w:r w:rsidR="00670C3D">
        <w:rPr>
          <w:rFonts w:cs="Times New Roman"/>
          <w:szCs w:val="28"/>
        </w:rPr>
        <w:t>n, rõ ràng :</w:t>
      </w:r>
    </w:p>
    <w:p w14:paraId="3F623E97" w14:textId="59BFCD88" w:rsidR="00144EC1" w:rsidRDefault="00670C3D" w:rsidP="00670C3D">
      <w:pPr>
        <w:spacing w:before="60" w:line="244" w:lineRule="auto"/>
        <w:ind w:left="1701" w:hanging="284"/>
        <w:jc w:val="both"/>
        <w:rPr>
          <w:rFonts w:cs="Times New Roman"/>
          <w:szCs w:val="28"/>
        </w:rPr>
      </w:pPr>
      <w:r>
        <w:rPr>
          <w:rFonts w:cs="Times New Roman"/>
          <w:szCs w:val="28"/>
        </w:rPr>
        <w:lastRenderedPageBreak/>
        <w:t xml:space="preserve">+ </w:t>
      </w:r>
      <w:r w:rsidR="002C624A" w:rsidRPr="000B6B38">
        <w:rPr>
          <w:rFonts w:cs="Times New Roman"/>
          <w:szCs w:val="28"/>
        </w:rPr>
        <w:t>Ngô Tử Văn tên là Soạ</w:t>
      </w:r>
      <w:r w:rsidR="00144EC1">
        <w:rPr>
          <w:rFonts w:cs="Times New Roman"/>
          <w:szCs w:val="28"/>
        </w:rPr>
        <w:t>n.</w:t>
      </w:r>
    </w:p>
    <w:p w14:paraId="4E0D36D3" w14:textId="77777777" w:rsidR="00144EC1" w:rsidRDefault="00144EC1" w:rsidP="00670C3D">
      <w:pPr>
        <w:spacing w:before="60" w:line="244" w:lineRule="auto"/>
        <w:ind w:left="1701" w:hanging="284"/>
        <w:jc w:val="both"/>
        <w:rPr>
          <w:rFonts w:cs="Times New Roman"/>
          <w:szCs w:val="28"/>
        </w:rPr>
      </w:pPr>
      <w:r>
        <w:rPr>
          <w:rFonts w:cs="Times New Roman"/>
          <w:szCs w:val="28"/>
        </w:rPr>
        <w:t>+ Quê quán: Huyện Yên Dũng, đất Lạng Giang.</w:t>
      </w:r>
    </w:p>
    <w:p w14:paraId="150AC44B" w14:textId="3E51C689" w:rsidR="002C624A" w:rsidRDefault="00144EC1" w:rsidP="00670C3D">
      <w:pPr>
        <w:spacing w:before="60" w:line="244" w:lineRule="auto"/>
        <w:ind w:left="1701" w:hanging="284"/>
        <w:jc w:val="both"/>
        <w:rPr>
          <w:rFonts w:cs="Times New Roman"/>
          <w:szCs w:val="28"/>
        </w:rPr>
      </w:pPr>
      <w:r>
        <w:rPr>
          <w:rFonts w:cs="Times New Roman"/>
          <w:szCs w:val="28"/>
        </w:rPr>
        <w:t>+ Tính cách: khảng khái, nóng nảy,</w:t>
      </w:r>
      <w:r w:rsidR="002C624A" w:rsidRPr="000B6B38">
        <w:rPr>
          <w:rFonts w:cs="Times New Roman"/>
          <w:szCs w:val="28"/>
        </w:rPr>
        <w:t xml:space="preserve"> cương trự</w:t>
      </w:r>
      <w:r>
        <w:rPr>
          <w:rFonts w:cs="Times New Roman"/>
          <w:szCs w:val="28"/>
        </w:rPr>
        <w:t>c.</w:t>
      </w:r>
    </w:p>
    <w:p w14:paraId="623A41BF" w14:textId="25FAFAF6" w:rsidR="00670C3D" w:rsidRPr="00670C3D" w:rsidRDefault="00670C3D" w:rsidP="00670C3D">
      <w:pPr>
        <w:pStyle w:val="ListParagraph"/>
        <w:numPr>
          <w:ilvl w:val="0"/>
          <w:numId w:val="12"/>
        </w:numPr>
        <w:spacing w:before="60" w:line="244" w:lineRule="auto"/>
        <w:jc w:val="both"/>
        <w:rPr>
          <w:rFonts w:ascii="Times New Roman" w:hAnsi="Times New Roman"/>
          <w:sz w:val="28"/>
          <w:szCs w:val="28"/>
        </w:rPr>
      </w:pPr>
      <w:r w:rsidRPr="00670C3D">
        <w:rPr>
          <w:rFonts w:ascii="Times New Roman" w:hAnsi="Times New Roman"/>
          <w:sz w:val="28"/>
          <w:szCs w:val="28"/>
          <w:lang w:val="en-US"/>
        </w:rPr>
        <w:t>Tạo ấn tượng, cung cấp cho người đọc những hình dung ban đầu về nhân vật.</w:t>
      </w:r>
    </w:p>
    <w:p w14:paraId="3028D686" w14:textId="0858E386" w:rsidR="00144EC1" w:rsidRPr="00144EC1" w:rsidRDefault="00670C3D" w:rsidP="00144EC1">
      <w:pPr>
        <w:pStyle w:val="ListParagraph"/>
        <w:numPr>
          <w:ilvl w:val="0"/>
          <w:numId w:val="11"/>
        </w:numPr>
        <w:spacing w:before="60" w:line="244" w:lineRule="auto"/>
        <w:jc w:val="both"/>
        <w:rPr>
          <w:rFonts w:ascii="Times New Roman" w:hAnsi="Times New Roman"/>
          <w:sz w:val="28"/>
          <w:szCs w:val="28"/>
        </w:rPr>
      </w:pPr>
      <w:r>
        <w:rPr>
          <w:rFonts w:ascii="Times New Roman" w:hAnsi="Times New Roman"/>
          <w:sz w:val="28"/>
          <w:szCs w:val="28"/>
          <w:lang w:val="en-US"/>
        </w:rPr>
        <w:t xml:space="preserve">Tính cách </w:t>
      </w:r>
      <w:r w:rsidR="00144EC1">
        <w:rPr>
          <w:rFonts w:ascii="Times New Roman" w:hAnsi="Times New Roman"/>
          <w:sz w:val="28"/>
          <w:szCs w:val="28"/>
          <w:lang w:val="en-US"/>
        </w:rPr>
        <w:t xml:space="preserve">Ngô Tử Văn </w:t>
      </w:r>
      <w:r>
        <w:rPr>
          <w:rFonts w:ascii="Times New Roman" w:hAnsi="Times New Roman"/>
          <w:sz w:val="28"/>
          <w:szCs w:val="28"/>
          <w:lang w:val="en-US"/>
        </w:rPr>
        <w:t xml:space="preserve">thể hiện qua hành động </w:t>
      </w:r>
      <w:r w:rsidR="00144EC1">
        <w:rPr>
          <w:rFonts w:ascii="Times New Roman" w:hAnsi="Times New Roman"/>
          <w:sz w:val="28"/>
          <w:szCs w:val="28"/>
          <w:lang w:val="en-US"/>
        </w:rPr>
        <w:t>đốt đền, tố cáo hồn ma viên tướng giặc dưới Minh Ti.</w:t>
      </w:r>
    </w:p>
    <w:p w14:paraId="5F44146A" w14:textId="05E3A942" w:rsidR="00144EC1" w:rsidRPr="00144EC1" w:rsidRDefault="00144EC1" w:rsidP="00670C3D">
      <w:pPr>
        <w:pStyle w:val="ListParagraph"/>
        <w:numPr>
          <w:ilvl w:val="0"/>
          <w:numId w:val="8"/>
        </w:numPr>
        <w:spacing w:before="60" w:line="244" w:lineRule="auto"/>
        <w:ind w:left="1418"/>
        <w:jc w:val="both"/>
        <w:rPr>
          <w:rFonts w:ascii="Times New Roman" w:hAnsi="Times New Roman"/>
          <w:sz w:val="28"/>
          <w:szCs w:val="28"/>
        </w:rPr>
      </w:pPr>
      <w:r>
        <w:rPr>
          <w:rFonts w:ascii="Times New Roman" w:hAnsi="Times New Roman"/>
          <w:sz w:val="28"/>
          <w:szCs w:val="28"/>
          <w:lang w:val="en-US"/>
        </w:rPr>
        <w:t>Ngô Tử Văn là một người khảng khái, yêu chính nghĩa:</w:t>
      </w:r>
    </w:p>
    <w:p w14:paraId="59193A73" w14:textId="77777777" w:rsidR="002C624A" w:rsidRPr="000B6B38" w:rsidRDefault="002C624A" w:rsidP="00670C3D">
      <w:pPr>
        <w:spacing w:before="60" w:line="244" w:lineRule="auto"/>
        <w:ind w:left="1701" w:hanging="284"/>
        <w:jc w:val="both"/>
        <w:rPr>
          <w:rFonts w:cs="Times New Roman"/>
          <w:szCs w:val="28"/>
        </w:rPr>
      </w:pPr>
      <w:r w:rsidRPr="000B6B38">
        <w:rPr>
          <w:rFonts w:cs="Times New Roman"/>
          <w:szCs w:val="28"/>
        </w:rPr>
        <w:t>+</w:t>
      </w:r>
      <w:r w:rsidRPr="000B6B38">
        <w:rPr>
          <w:rFonts w:cs="Times New Roman"/>
          <w:szCs w:val="28"/>
        </w:rPr>
        <w:tab/>
        <w:t>Hành động của Ngô Tử Văn: đốt đền tà, tố cáo hồn ma viên tướng giặc.</w:t>
      </w:r>
    </w:p>
    <w:p w14:paraId="37E43960" w14:textId="77777777" w:rsidR="002C624A" w:rsidRPr="000B6B38" w:rsidRDefault="002C624A" w:rsidP="00670C3D">
      <w:pPr>
        <w:spacing w:before="60" w:line="244" w:lineRule="auto"/>
        <w:ind w:left="1701" w:hanging="284"/>
        <w:jc w:val="both"/>
        <w:rPr>
          <w:rFonts w:cs="Times New Roman"/>
          <w:szCs w:val="28"/>
        </w:rPr>
      </w:pPr>
      <w:r w:rsidRPr="000B6B38">
        <w:rPr>
          <w:rFonts w:cs="Times New Roman"/>
          <w:szCs w:val="28"/>
        </w:rPr>
        <w:t>+</w:t>
      </w:r>
      <w:r w:rsidRPr="000B6B38">
        <w:rPr>
          <w:rFonts w:cs="Times New Roman"/>
          <w:szCs w:val="28"/>
        </w:rPr>
        <w:tab/>
        <w:t>Lí do đốt đền: tức giận trước sự “hưng yêu tác quái” của hồn ma viên tướng giặc, đốt đền để trừ hại cho dân.</w:t>
      </w:r>
    </w:p>
    <w:p w14:paraId="4979EB6B" w14:textId="77777777" w:rsidR="002C624A" w:rsidRPr="000B6B38" w:rsidRDefault="002C624A" w:rsidP="00670C3D">
      <w:pPr>
        <w:spacing w:before="60" w:line="244" w:lineRule="auto"/>
        <w:ind w:left="1701" w:hanging="284"/>
        <w:jc w:val="both"/>
        <w:rPr>
          <w:rFonts w:cs="Times New Roman"/>
          <w:szCs w:val="28"/>
        </w:rPr>
      </w:pPr>
      <w:r w:rsidRPr="000B6B38">
        <w:rPr>
          <w:rFonts w:cs="Times New Roman"/>
          <w:szCs w:val="28"/>
        </w:rPr>
        <w:t>+</w:t>
      </w:r>
      <w:r w:rsidRPr="000B6B38">
        <w:rPr>
          <w:rFonts w:cs="Times New Roman"/>
          <w:szCs w:val="28"/>
        </w:rPr>
        <w:tab/>
        <w:t>Hành động trước khi đốt đền: “</w:t>
      </w:r>
      <w:r w:rsidRPr="00144EC1">
        <w:rPr>
          <w:rFonts w:cs="Times New Roman"/>
          <w:i/>
          <w:szCs w:val="28"/>
        </w:rPr>
        <w:t>Tắm gội sạch sẽ, khấn trời rồi châm lửa đốt đền”</w:t>
      </w:r>
      <w:r w:rsidRPr="000B6B38">
        <w:rPr>
          <w:rFonts w:cs="Times New Roman"/>
          <w:szCs w:val="28"/>
        </w:rPr>
        <w:t xml:space="preserve"> </w:t>
      </w:r>
      <w:r w:rsidRPr="000B6B38">
        <w:rPr>
          <w:rFonts w:cs="Times New Roman"/>
          <w:szCs w:val="28"/>
        </w:rPr>
        <w:sym w:font="Symbol" w:char="F0AE"/>
      </w:r>
      <w:r w:rsidRPr="000B6B38">
        <w:rPr>
          <w:rFonts w:cs="Times New Roman"/>
          <w:szCs w:val="28"/>
        </w:rPr>
        <w:t xml:space="preserve"> Ngô Tử Văn ý thức trước hành động của mình, thể hiện thái độ chân thành.</w:t>
      </w:r>
    </w:p>
    <w:p w14:paraId="65495604" w14:textId="22717213" w:rsidR="002C624A" w:rsidRPr="000B6B38" w:rsidRDefault="00144EC1" w:rsidP="00670C3D">
      <w:pPr>
        <w:spacing w:before="60" w:line="244" w:lineRule="auto"/>
        <w:ind w:left="1701" w:hanging="284"/>
        <w:jc w:val="both"/>
        <w:rPr>
          <w:rFonts w:cs="Times New Roman"/>
          <w:szCs w:val="28"/>
        </w:rPr>
      </w:pPr>
      <w:r>
        <w:rPr>
          <w:rFonts w:cs="Times New Roman"/>
          <w:szCs w:val="28"/>
        </w:rPr>
        <w:t>+</w:t>
      </w:r>
      <w:r>
        <w:rPr>
          <w:rFonts w:cs="Times New Roman"/>
          <w:szCs w:val="28"/>
        </w:rPr>
        <w:tab/>
        <w:t>Xuống Minh Ti tố cáo hồn ma viên tướng giặc.</w:t>
      </w:r>
      <w:r w:rsidR="002C624A" w:rsidRPr="000B6B38">
        <w:rPr>
          <w:rFonts w:cs="Times New Roman"/>
          <w:szCs w:val="28"/>
        </w:rPr>
        <w:t>.</w:t>
      </w:r>
    </w:p>
    <w:p w14:paraId="4975B1BE" w14:textId="77777777" w:rsidR="002C624A" w:rsidRPr="000B6B38" w:rsidRDefault="002C624A" w:rsidP="00670C3D">
      <w:pPr>
        <w:spacing w:before="60" w:line="244" w:lineRule="auto"/>
        <w:ind w:left="1136" w:hanging="2"/>
        <w:jc w:val="both"/>
        <w:rPr>
          <w:rFonts w:cs="Times New Roman"/>
          <w:szCs w:val="28"/>
        </w:rPr>
      </w:pPr>
      <w:r w:rsidRPr="000B6B38">
        <w:rPr>
          <w:rFonts w:cs="Times New Roman"/>
          <w:szCs w:val="28"/>
        </w:rPr>
        <w:t>–</w:t>
      </w:r>
      <w:r w:rsidRPr="000B6B38">
        <w:rPr>
          <w:rFonts w:cs="Times New Roman"/>
          <w:szCs w:val="28"/>
        </w:rPr>
        <w:tab/>
        <w:t>Là người dũng cảm, kiên cường:</w:t>
      </w:r>
    </w:p>
    <w:p w14:paraId="43309B24" w14:textId="77777777" w:rsidR="002C624A" w:rsidRPr="000B6B38" w:rsidRDefault="002C624A" w:rsidP="00670C3D">
      <w:pPr>
        <w:spacing w:before="60" w:line="244" w:lineRule="auto"/>
        <w:ind w:left="1701" w:hanging="284"/>
        <w:jc w:val="both"/>
        <w:rPr>
          <w:rFonts w:cs="Times New Roman"/>
          <w:szCs w:val="28"/>
        </w:rPr>
      </w:pPr>
      <w:r w:rsidRPr="000B6B38">
        <w:rPr>
          <w:rFonts w:cs="Times New Roman"/>
          <w:szCs w:val="28"/>
        </w:rPr>
        <w:t>+</w:t>
      </w:r>
      <w:r w:rsidRPr="000B6B38">
        <w:rPr>
          <w:rFonts w:cs="Times New Roman"/>
          <w:szCs w:val="28"/>
        </w:rPr>
        <w:tab/>
        <w:t xml:space="preserve">Trước lời đe doạ của hồn ma viên tướng giặc, Ngô Từ Văn vẫn “mặc kệ, ngồi ngất ngưởng tự nhiên” </w:t>
      </w:r>
      <w:r w:rsidRPr="000B6B38">
        <w:rPr>
          <w:rFonts w:cs="Times New Roman"/>
          <w:szCs w:val="28"/>
        </w:rPr>
        <w:sym w:font="Symbol" w:char="F0AE"/>
      </w:r>
      <w:r w:rsidRPr="000B6B38">
        <w:rPr>
          <w:rFonts w:cs="Times New Roman"/>
          <w:szCs w:val="28"/>
        </w:rPr>
        <w:t xml:space="preserve"> điềm nhiên, không khiếp sợ, chàng vạch mặt tên hung thần.</w:t>
      </w:r>
    </w:p>
    <w:p w14:paraId="3ABC9B1B" w14:textId="77777777" w:rsidR="002C624A" w:rsidRPr="000B6B38" w:rsidRDefault="002C624A" w:rsidP="00670C3D">
      <w:pPr>
        <w:spacing w:before="60" w:line="244" w:lineRule="auto"/>
        <w:ind w:left="1701" w:hanging="284"/>
        <w:jc w:val="both"/>
        <w:rPr>
          <w:rFonts w:cs="Times New Roman"/>
          <w:szCs w:val="28"/>
        </w:rPr>
      </w:pPr>
      <w:r w:rsidRPr="000B6B38">
        <w:rPr>
          <w:rFonts w:cs="Times New Roman"/>
          <w:szCs w:val="28"/>
        </w:rPr>
        <w:t>+</w:t>
      </w:r>
      <w:r w:rsidRPr="000B6B38">
        <w:rPr>
          <w:rFonts w:cs="Times New Roman"/>
          <w:szCs w:val="28"/>
        </w:rPr>
        <w:tab/>
        <w:t>Trước quang cảnh đáng sợ ở cõi âm và bọn quỷ dạ xoa nanh ác, Ngô Tử Văn vẫn tỏ thái độ bình tĩnh, gan dạ.</w:t>
      </w:r>
    </w:p>
    <w:p w14:paraId="70972B47" w14:textId="77777777" w:rsidR="002C624A" w:rsidRPr="000B6B38" w:rsidRDefault="002C624A" w:rsidP="00670C3D">
      <w:pPr>
        <w:spacing w:before="60" w:line="244" w:lineRule="auto"/>
        <w:ind w:left="1701" w:hanging="284"/>
        <w:jc w:val="both"/>
        <w:rPr>
          <w:rFonts w:cs="Times New Roman"/>
          <w:szCs w:val="28"/>
        </w:rPr>
      </w:pPr>
      <w:r w:rsidRPr="000B6B38">
        <w:rPr>
          <w:rFonts w:cs="Times New Roman"/>
          <w:szCs w:val="28"/>
        </w:rPr>
        <w:t>+</w:t>
      </w:r>
      <w:r w:rsidRPr="000B6B38">
        <w:rPr>
          <w:rFonts w:cs="Times New Roman"/>
          <w:szCs w:val="28"/>
        </w:rPr>
        <w:tab/>
        <w:t>Đứng trước Diêm Vương đầy quyền lực, Ngô Tử Văn vẫn cứng cỏi, tố cáo hồn ma viên tướng giặc.</w:t>
      </w:r>
    </w:p>
    <w:p w14:paraId="72644624" w14:textId="339C7EC9" w:rsidR="002C624A" w:rsidRDefault="00144EC1" w:rsidP="00670C3D">
      <w:pPr>
        <w:spacing w:before="60" w:line="244" w:lineRule="auto"/>
        <w:ind w:left="1276" w:hanging="142"/>
        <w:jc w:val="both"/>
        <w:rPr>
          <w:rFonts w:cs="Times New Roman"/>
          <w:szCs w:val="28"/>
        </w:rPr>
      </w:pPr>
      <w:r>
        <w:rPr>
          <w:rFonts w:cs="Times New Roman"/>
          <w:szCs w:val="28"/>
        </w:rPr>
        <w:t>–</w:t>
      </w:r>
      <w:r>
        <w:rPr>
          <w:rFonts w:cs="Times New Roman"/>
          <w:szCs w:val="28"/>
        </w:rPr>
        <w:tab/>
        <w:t>Ngô Tử Văn gi</w:t>
      </w:r>
      <w:r w:rsidR="002C624A" w:rsidRPr="000B6B38">
        <w:rPr>
          <w:rFonts w:cs="Times New Roman"/>
          <w:szCs w:val="28"/>
        </w:rPr>
        <w:t>àu tinh thần dân tộc: đấu tranh đến cùng để diệt trừ hồn ma viên tướng giặc họ Thôi, làm sáng tỏ nỗi oan và phục hồi danh vị cho thổ thần nước Việt.</w:t>
      </w:r>
    </w:p>
    <w:p w14:paraId="15B8AC81" w14:textId="77F44146" w:rsidR="00144EC1" w:rsidRPr="00144EC1" w:rsidRDefault="00144EC1" w:rsidP="00144EC1">
      <w:pPr>
        <w:pStyle w:val="ListParagraph"/>
        <w:numPr>
          <w:ilvl w:val="0"/>
          <w:numId w:val="11"/>
        </w:numPr>
        <w:spacing w:before="60" w:line="244" w:lineRule="auto"/>
        <w:jc w:val="both"/>
        <w:rPr>
          <w:rFonts w:ascii="Times New Roman" w:hAnsi="Times New Roman"/>
          <w:sz w:val="28"/>
          <w:szCs w:val="28"/>
        </w:rPr>
      </w:pPr>
      <w:r w:rsidRPr="00144EC1">
        <w:rPr>
          <w:rFonts w:ascii="Times New Roman" w:hAnsi="Times New Roman"/>
          <w:sz w:val="28"/>
          <w:szCs w:val="28"/>
          <w:lang w:val="en-US"/>
        </w:rPr>
        <w:t>Ngô Tử Văn nhận chức quan phán sự đền Tản Viên:</w:t>
      </w:r>
    </w:p>
    <w:p w14:paraId="0BE3BCF5" w14:textId="7F9E1D3B" w:rsidR="002C624A" w:rsidRPr="000B6B38" w:rsidRDefault="002C624A" w:rsidP="00670C3D">
      <w:pPr>
        <w:spacing w:before="60" w:line="244" w:lineRule="auto"/>
        <w:ind w:left="1276" w:hanging="284"/>
        <w:jc w:val="both"/>
        <w:rPr>
          <w:rFonts w:cs="Times New Roman"/>
          <w:szCs w:val="28"/>
        </w:rPr>
      </w:pPr>
      <w:r w:rsidRPr="000B6B38">
        <w:rPr>
          <w:rFonts w:cs="Times New Roman"/>
          <w:szCs w:val="28"/>
        </w:rPr>
        <w:t>–</w:t>
      </w:r>
      <w:r w:rsidRPr="000B6B38">
        <w:rPr>
          <w:rFonts w:cs="Times New Roman"/>
          <w:szCs w:val="28"/>
        </w:rPr>
        <w:tab/>
        <w:t>Bằng lòng cương trực và sự dũng cảm đấu tranh cho chính nghĩa, cuối cùng Ngô Tử Văn đã chiến thắ</w:t>
      </w:r>
      <w:r w:rsidR="00670C3D">
        <w:rPr>
          <w:rFonts w:cs="Times New Roman"/>
          <w:szCs w:val="28"/>
        </w:rPr>
        <w:t>ng: diệt trừ tai họa cho dân, phục hồi danh dự cho thổ thần đất Việt, Ngô Tử Văn nhận chức quan phán sự để thực thi công lí.</w:t>
      </w:r>
    </w:p>
    <w:p w14:paraId="3AD4A971" w14:textId="77777777" w:rsidR="002C624A" w:rsidRPr="000B6B38" w:rsidRDefault="002C624A" w:rsidP="002C624A">
      <w:pPr>
        <w:spacing w:before="60" w:line="244" w:lineRule="auto"/>
        <w:ind w:left="1136" w:hanging="284"/>
        <w:jc w:val="both"/>
        <w:rPr>
          <w:rFonts w:cs="Times New Roman"/>
          <w:szCs w:val="28"/>
        </w:rPr>
      </w:pPr>
      <w:r w:rsidRPr="000B6B38">
        <w:rPr>
          <w:rFonts w:cs="Times New Roman"/>
          <w:szCs w:val="28"/>
        </w:rPr>
        <w:sym w:font="Symbol" w:char="F0DE"/>
      </w:r>
      <w:r w:rsidRPr="000B6B38">
        <w:rPr>
          <w:rFonts w:cs="Times New Roman"/>
          <w:szCs w:val="28"/>
        </w:rPr>
        <w:tab/>
        <w:t>Chiến thắng của Ngô Tử Văn - một kẻ sĩ nước Việt - là sự khẳng định chân lí chính sẽ thắng tà, thể hiện tinh thần dân tộc mạnh mẽ, quyết tâm đấu tranh đến cùng để bảo vệ công lí và chính nghĩa.</w:t>
      </w:r>
    </w:p>
    <w:p w14:paraId="0B7534DD" w14:textId="3414EA1B" w:rsidR="002C624A" w:rsidRPr="000B6B38" w:rsidRDefault="00090BCA" w:rsidP="00090BCA">
      <w:pPr>
        <w:spacing w:before="60" w:line="244" w:lineRule="auto"/>
        <w:ind w:left="284" w:hanging="2"/>
        <w:jc w:val="both"/>
        <w:rPr>
          <w:rFonts w:cs="Times New Roman"/>
          <w:b/>
          <w:bCs/>
          <w:szCs w:val="28"/>
          <w:u w:val="single"/>
        </w:rPr>
      </w:pPr>
      <w:r w:rsidRPr="00090BCA">
        <w:rPr>
          <w:rFonts w:cs="Times New Roman"/>
          <w:b/>
          <w:bCs/>
          <w:szCs w:val="28"/>
        </w:rPr>
        <w:t>III.</w:t>
      </w:r>
      <w:r>
        <w:rPr>
          <w:rFonts w:cs="Times New Roman"/>
          <w:b/>
          <w:bCs/>
          <w:szCs w:val="28"/>
          <w:u w:val="single"/>
        </w:rPr>
        <w:t xml:space="preserve"> </w:t>
      </w:r>
      <w:r w:rsidR="002C624A" w:rsidRPr="000B6B38">
        <w:rPr>
          <w:rFonts w:cs="Times New Roman"/>
          <w:b/>
          <w:bCs/>
          <w:szCs w:val="28"/>
          <w:u w:val="single"/>
        </w:rPr>
        <w:t xml:space="preserve">Kết bài: </w:t>
      </w:r>
    </w:p>
    <w:p w14:paraId="2A79A979" w14:textId="66D4841F" w:rsidR="002C624A" w:rsidRPr="000B6B38" w:rsidRDefault="00670C3D" w:rsidP="00670C3D">
      <w:pPr>
        <w:pStyle w:val="ListParagraph"/>
        <w:numPr>
          <w:ilvl w:val="0"/>
          <w:numId w:val="8"/>
        </w:numPr>
        <w:spacing w:before="60" w:after="0" w:line="244" w:lineRule="auto"/>
        <w:ind w:left="1134"/>
        <w:jc w:val="both"/>
        <w:rPr>
          <w:rFonts w:ascii="Times New Roman" w:hAnsi="Times New Roman"/>
          <w:sz w:val="28"/>
          <w:szCs w:val="28"/>
        </w:rPr>
      </w:pPr>
      <w:r>
        <w:rPr>
          <w:rFonts w:ascii="Times New Roman" w:hAnsi="Times New Roman"/>
          <w:sz w:val="28"/>
          <w:szCs w:val="28"/>
        </w:rPr>
        <w:t>Khẳng định lại nội dung hoặc ý nghĩa của truyện</w:t>
      </w:r>
      <w:r w:rsidR="00EC27D0">
        <w:rPr>
          <w:rFonts w:ascii="Times New Roman" w:hAnsi="Times New Roman"/>
          <w:sz w:val="28"/>
          <w:szCs w:val="28"/>
          <w:lang w:val="en-US"/>
        </w:rPr>
        <w:t xml:space="preserve"> thông qua hình tượng nhân vật Ngô Tử Văn.</w:t>
      </w:r>
    </w:p>
    <w:p w14:paraId="1763BF28" w14:textId="1F4AD315" w:rsidR="002C624A" w:rsidRPr="00670C3D" w:rsidRDefault="00853711" w:rsidP="00670C3D">
      <w:pPr>
        <w:pStyle w:val="ListParagraph"/>
        <w:numPr>
          <w:ilvl w:val="0"/>
          <w:numId w:val="8"/>
        </w:numPr>
        <w:spacing w:before="60" w:after="0" w:line="244" w:lineRule="auto"/>
        <w:ind w:left="1134"/>
        <w:jc w:val="both"/>
        <w:rPr>
          <w:rFonts w:ascii="Times New Roman" w:hAnsi="Times New Roman"/>
          <w:sz w:val="28"/>
          <w:szCs w:val="28"/>
        </w:rPr>
      </w:pPr>
      <w:r>
        <w:rPr>
          <w:rFonts w:ascii="Times New Roman" w:hAnsi="Times New Roman"/>
          <w:sz w:val="28"/>
          <w:szCs w:val="28"/>
        </w:rPr>
        <w:t>Đặc sắc nghệ thuật</w:t>
      </w:r>
      <w:r w:rsidR="002C624A" w:rsidRPr="000B6B38">
        <w:rPr>
          <w:rFonts w:ascii="Times New Roman" w:hAnsi="Times New Roman"/>
          <w:sz w:val="28"/>
          <w:szCs w:val="28"/>
        </w:rPr>
        <w:t>:</w:t>
      </w:r>
      <w:r w:rsidR="00670C3D">
        <w:rPr>
          <w:rFonts w:ascii="Times New Roman" w:hAnsi="Times New Roman"/>
          <w:sz w:val="28"/>
          <w:szCs w:val="28"/>
          <w:lang w:val="en-US"/>
        </w:rPr>
        <w:t xml:space="preserve"> </w:t>
      </w:r>
      <w:r w:rsidR="00670C3D">
        <w:rPr>
          <w:rFonts w:ascii="Times New Roman" w:hAnsi="Times New Roman"/>
          <w:sz w:val="28"/>
          <w:szCs w:val="28"/>
        </w:rPr>
        <w:t>n</w:t>
      </w:r>
      <w:r w:rsidR="002C624A" w:rsidRPr="00670C3D">
        <w:rPr>
          <w:rFonts w:ascii="Times New Roman" w:hAnsi="Times New Roman"/>
          <w:sz w:val="28"/>
          <w:szCs w:val="28"/>
        </w:rPr>
        <w:t>ghệ thuật kể chuyện hấp dẫn, lôi cuốn.</w:t>
      </w:r>
      <w:r w:rsidR="00670C3D" w:rsidRPr="00670C3D">
        <w:rPr>
          <w:rFonts w:ascii="Times New Roman" w:hAnsi="Times New Roman"/>
          <w:sz w:val="28"/>
          <w:szCs w:val="28"/>
          <w:lang w:val="en-US"/>
        </w:rPr>
        <w:t xml:space="preserve"> </w:t>
      </w:r>
      <w:r w:rsidR="002C624A" w:rsidRPr="00670C3D">
        <w:rPr>
          <w:rFonts w:ascii="Times New Roman" w:hAnsi="Times New Roman"/>
          <w:sz w:val="28"/>
          <w:szCs w:val="28"/>
        </w:rPr>
        <w:t>Xây dự</w:t>
      </w:r>
      <w:r w:rsidR="00670C3D" w:rsidRPr="00670C3D">
        <w:rPr>
          <w:rFonts w:ascii="Times New Roman" w:hAnsi="Times New Roman"/>
          <w:sz w:val="28"/>
          <w:szCs w:val="28"/>
        </w:rPr>
        <w:t>ng hình tượng nhân vật độc đáo</w:t>
      </w:r>
      <w:r w:rsidR="00670C3D">
        <w:rPr>
          <w:rFonts w:ascii="Times New Roman" w:hAnsi="Times New Roman"/>
          <w:sz w:val="28"/>
          <w:szCs w:val="28"/>
          <w:lang w:val="en-US"/>
        </w:rPr>
        <w:t>.</w:t>
      </w:r>
    </w:p>
    <w:p w14:paraId="6E829260" w14:textId="77777777" w:rsidR="00670C3D" w:rsidRPr="00670C3D" w:rsidRDefault="00670C3D" w:rsidP="00670C3D">
      <w:pPr>
        <w:spacing w:before="60" w:after="0" w:line="244" w:lineRule="auto"/>
        <w:ind w:left="774"/>
        <w:jc w:val="both"/>
        <w:rPr>
          <w:szCs w:val="28"/>
        </w:rPr>
      </w:pPr>
    </w:p>
    <w:p w14:paraId="0DCFAE34" w14:textId="3C598F56" w:rsidR="00C11BC4" w:rsidRDefault="00C11BC4" w:rsidP="00C11BC4">
      <w:pPr>
        <w:pStyle w:val="NormalWeb"/>
        <w:shd w:val="clear" w:color="auto" w:fill="FFFFFF"/>
        <w:spacing w:before="0" w:beforeAutospacing="0" w:after="300" w:afterAutospacing="0"/>
        <w:ind w:left="-90" w:firstLine="90"/>
        <w:textAlignment w:val="baseline"/>
        <w:rPr>
          <w:b/>
          <w:bCs/>
          <w:color w:val="424242"/>
          <w:sz w:val="28"/>
          <w:szCs w:val="28"/>
        </w:rPr>
      </w:pPr>
      <w:r w:rsidRPr="00CC5F19">
        <w:rPr>
          <w:b/>
          <w:bCs/>
          <w:color w:val="424242"/>
          <w:sz w:val="28"/>
          <w:szCs w:val="28"/>
        </w:rPr>
        <w:t xml:space="preserve">D. </w:t>
      </w:r>
      <w:r w:rsidRPr="00702791">
        <w:rPr>
          <w:b/>
          <w:bCs/>
          <w:color w:val="424242"/>
          <w:sz w:val="28"/>
          <w:szCs w:val="28"/>
          <w:u w:val="single"/>
        </w:rPr>
        <w:t>VIDEO BÀI GIẢNG THAM KHẢO</w:t>
      </w:r>
      <w:r>
        <w:rPr>
          <w:b/>
          <w:bCs/>
          <w:color w:val="424242"/>
          <w:sz w:val="28"/>
          <w:szCs w:val="28"/>
        </w:rPr>
        <w:t>:</w:t>
      </w:r>
    </w:p>
    <w:p w14:paraId="32D57BF1" w14:textId="77777777" w:rsidR="00D757C2" w:rsidRPr="00702791" w:rsidRDefault="00D757C2" w:rsidP="00D757C2">
      <w:pPr>
        <w:spacing w:before="60" w:line="240" w:lineRule="auto"/>
        <w:ind w:firstLine="630"/>
        <w:rPr>
          <w:szCs w:val="28"/>
        </w:rPr>
      </w:pPr>
      <w:r>
        <w:rPr>
          <w:szCs w:val="28"/>
        </w:rPr>
        <w:t xml:space="preserve">Dạy </w:t>
      </w:r>
      <w:r>
        <w:rPr>
          <w:color w:val="030303"/>
          <w:szCs w:val="28"/>
          <w:shd w:val="clear" w:color="auto" w:fill="F9F9F9"/>
        </w:rPr>
        <w:t>h</w:t>
      </w:r>
      <w:r w:rsidRPr="00702791">
        <w:rPr>
          <w:color w:val="030303"/>
          <w:szCs w:val="28"/>
          <w:shd w:val="clear" w:color="auto" w:fill="F9F9F9"/>
        </w:rPr>
        <w:t>ọc trên truyền hình: Môn Ngữ Văn - Lớp 10 – Đài PTTH Hà Nội</w:t>
      </w:r>
    </w:p>
    <w:p w14:paraId="52DC98C7" w14:textId="77777777" w:rsidR="00D757C2" w:rsidRPr="00C11BC4" w:rsidRDefault="00D757C2" w:rsidP="00D757C2">
      <w:pPr>
        <w:pStyle w:val="Header"/>
        <w:shd w:val="clear" w:color="auto" w:fill="FFFFFF"/>
        <w:spacing w:after="300"/>
        <w:ind w:left="-90" w:firstLine="90"/>
        <w:textAlignment w:val="baseline"/>
        <w:rPr>
          <w:b/>
          <w:bCs/>
          <w:color w:val="424242"/>
          <w:szCs w:val="28"/>
        </w:rPr>
      </w:pPr>
    </w:p>
    <w:p w14:paraId="2C04C6DC" w14:textId="6D5FC32E" w:rsidR="000609B3" w:rsidRPr="000B6B38" w:rsidRDefault="00D70F3A" w:rsidP="00C342D5">
      <w:pPr>
        <w:spacing w:before="60" w:line="244" w:lineRule="auto"/>
        <w:ind w:left="852" w:hanging="284"/>
        <w:jc w:val="both"/>
        <w:rPr>
          <w:rFonts w:cs="Times New Roman"/>
          <w:b/>
          <w:bCs/>
          <w:szCs w:val="28"/>
        </w:rPr>
      </w:pPr>
      <w:hyperlink r:id="rId8" w:history="1">
        <w:r w:rsidR="00C342D5" w:rsidRPr="000B6B38">
          <w:rPr>
            <w:rStyle w:val="Hyperlink"/>
            <w:rFonts w:cs="Times New Roman"/>
            <w:b/>
            <w:bCs/>
            <w:szCs w:val="28"/>
          </w:rPr>
          <w:t>https://www.youtube.com/watch?v=qcGeJ73_OSo</w:t>
        </w:r>
      </w:hyperlink>
    </w:p>
    <w:p w14:paraId="4CE06D9B" w14:textId="03BEBAEE" w:rsidR="00AF0AA8" w:rsidRPr="000B6B38" w:rsidRDefault="00D70F3A" w:rsidP="00AF0AA8">
      <w:pPr>
        <w:spacing w:before="60" w:line="244" w:lineRule="auto"/>
        <w:ind w:left="852" w:hanging="284"/>
        <w:jc w:val="both"/>
        <w:rPr>
          <w:rFonts w:cs="Times New Roman"/>
          <w:szCs w:val="28"/>
        </w:rPr>
      </w:pPr>
      <w:hyperlink r:id="rId9" w:history="1">
        <w:r w:rsidR="00AF0AA8" w:rsidRPr="000B6B38">
          <w:rPr>
            <w:rStyle w:val="Hyperlink"/>
            <w:rFonts w:cs="Times New Roman"/>
            <w:szCs w:val="28"/>
          </w:rPr>
          <w:t>https://www.youtube.com/watch?v=k0r86aoYHjw</w:t>
        </w:r>
      </w:hyperlink>
    </w:p>
    <w:p w14:paraId="02BBF407" w14:textId="6AE3CD2E" w:rsidR="00AF0AA8" w:rsidRPr="000B6B38" w:rsidRDefault="00D757C2" w:rsidP="00D757C2">
      <w:pPr>
        <w:spacing w:before="60" w:line="244" w:lineRule="auto"/>
        <w:ind w:left="852" w:hanging="284"/>
        <w:jc w:val="both"/>
        <w:rPr>
          <w:rFonts w:cs="Times New Roman"/>
          <w:szCs w:val="28"/>
        </w:rPr>
      </w:pPr>
      <w:r>
        <w:rPr>
          <w:rFonts w:cs="Times New Roman"/>
          <w:szCs w:val="28"/>
        </w:rPr>
        <w:t>(</w:t>
      </w:r>
      <w:r w:rsidR="00AF0AA8" w:rsidRPr="000B6B38">
        <w:rPr>
          <w:rFonts w:cs="Times New Roman"/>
          <w:szCs w:val="28"/>
        </w:rPr>
        <w:t>Giáo viên: Nguyễn Tiến Lượng</w:t>
      </w:r>
      <w:r>
        <w:rPr>
          <w:rFonts w:cs="Times New Roman"/>
          <w:szCs w:val="28"/>
        </w:rPr>
        <w:t xml:space="preserve">, </w:t>
      </w:r>
      <w:r w:rsidR="00AF0AA8" w:rsidRPr="000B6B38">
        <w:rPr>
          <w:rFonts w:cs="Times New Roman"/>
          <w:szCs w:val="28"/>
        </w:rPr>
        <w:t>Trường THPT Huỳnh Thúc Kháng – Thanh Xuân – Hà Nội)</w:t>
      </w:r>
    </w:p>
    <w:p w14:paraId="3641519A" w14:textId="128EF540" w:rsidR="00AF0AA8" w:rsidRPr="000B6B38" w:rsidRDefault="00AF0AA8" w:rsidP="00AF0AA8">
      <w:pPr>
        <w:spacing w:before="60" w:line="244" w:lineRule="auto"/>
        <w:ind w:left="852" w:hanging="284"/>
        <w:jc w:val="both"/>
        <w:rPr>
          <w:rFonts w:cs="Times New Roman"/>
          <w:szCs w:val="28"/>
        </w:rPr>
      </w:pPr>
    </w:p>
    <w:p w14:paraId="11636222" w14:textId="2CB86993" w:rsidR="00B85EA7" w:rsidRPr="000B6B38" w:rsidRDefault="00B85EA7" w:rsidP="00B85EA7">
      <w:pPr>
        <w:tabs>
          <w:tab w:val="left" w:pos="1788"/>
        </w:tabs>
        <w:rPr>
          <w:rFonts w:cs="Times New Roman"/>
          <w:szCs w:val="28"/>
        </w:rPr>
      </w:pPr>
      <w:r w:rsidRPr="000B6B38">
        <w:rPr>
          <w:rFonts w:cs="Times New Roman"/>
          <w:szCs w:val="28"/>
        </w:rPr>
        <w:tab/>
      </w:r>
    </w:p>
    <w:sectPr w:rsidR="00B85EA7" w:rsidRPr="000B6B38" w:rsidSect="000B6B38">
      <w:footerReference w:type="default" r:id="rId10"/>
      <w:pgSz w:w="11906" w:h="16838"/>
      <w:pgMar w:top="1134" w:right="284" w:bottom="113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4FE9B" w14:textId="77777777" w:rsidR="00D70F3A" w:rsidRDefault="00D70F3A" w:rsidP="00121244">
      <w:pPr>
        <w:spacing w:after="0" w:line="240" w:lineRule="auto"/>
      </w:pPr>
      <w:r>
        <w:separator/>
      </w:r>
    </w:p>
  </w:endnote>
  <w:endnote w:type="continuationSeparator" w:id="0">
    <w:p w14:paraId="58D3D326" w14:textId="77777777" w:rsidR="00D70F3A" w:rsidRDefault="00D70F3A" w:rsidP="0012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5DEB" w14:textId="2C2BB686" w:rsidR="002C624A" w:rsidRDefault="002C624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805E8">
      <w:rPr>
        <w:caps/>
        <w:noProof/>
        <w:color w:val="4F81BD" w:themeColor="accent1"/>
      </w:rPr>
      <w:t>5</w:t>
    </w:r>
    <w:r>
      <w:rPr>
        <w:caps/>
        <w:noProof/>
        <w:color w:val="4F81BD" w:themeColor="accent1"/>
      </w:rPr>
      <w:fldChar w:fldCharType="end"/>
    </w:r>
  </w:p>
  <w:p w14:paraId="06B1C3A4" w14:textId="77777777" w:rsidR="00AF0A09" w:rsidRDefault="00D70F3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86F5" w14:textId="77777777" w:rsidR="00D70F3A" w:rsidRDefault="00D70F3A" w:rsidP="00121244">
      <w:pPr>
        <w:spacing w:after="0" w:line="240" w:lineRule="auto"/>
      </w:pPr>
      <w:r>
        <w:separator/>
      </w:r>
    </w:p>
  </w:footnote>
  <w:footnote w:type="continuationSeparator" w:id="0">
    <w:p w14:paraId="59B3C8D4" w14:textId="77777777" w:rsidR="00D70F3A" w:rsidRDefault="00D70F3A" w:rsidP="0012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B6D"/>
    <w:multiLevelType w:val="hybridMultilevel"/>
    <w:tmpl w:val="7F5AFEA4"/>
    <w:lvl w:ilvl="0" w:tplc="E500C24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B764CEA"/>
    <w:multiLevelType w:val="hybridMultilevel"/>
    <w:tmpl w:val="A49A2478"/>
    <w:lvl w:ilvl="0" w:tplc="D6EA837C">
      <w:start w:val="1"/>
      <w:numFmt w:val="decimal"/>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3974636"/>
    <w:multiLevelType w:val="hybridMultilevel"/>
    <w:tmpl w:val="CC3A57EC"/>
    <w:lvl w:ilvl="0" w:tplc="EAEA9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D4790"/>
    <w:multiLevelType w:val="hybridMultilevel"/>
    <w:tmpl w:val="F886C7B4"/>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15:restartNumberingAfterBreak="0">
    <w:nsid w:val="3A01027F"/>
    <w:multiLevelType w:val="hybridMultilevel"/>
    <w:tmpl w:val="1FFED38A"/>
    <w:lvl w:ilvl="0" w:tplc="4EB83A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326DD"/>
    <w:multiLevelType w:val="hybridMultilevel"/>
    <w:tmpl w:val="066CBE8E"/>
    <w:lvl w:ilvl="0" w:tplc="468CDEDA">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648E2"/>
    <w:multiLevelType w:val="hybridMultilevel"/>
    <w:tmpl w:val="5F7C9EFC"/>
    <w:lvl w:ilvl="0" w:tplc="C3B8F31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56030254"/>
    <w:multiLevelType w:val="hybridMultilevel"/>
    <w:tmpl w:val="C0342A9A"/>
    <w:lvl w:ilvl="0" w:tplc="B8EE3330">
      <w:start w:val="1"/>
      <w:numFmt w:val="decimal"/>
      <w:lvlText w:val="%1."/>
      <w:lvlJc w:val="left"/>
      <w:pPr>
        <w:ind w:left="1211" w:hanging="360"/>
      </w:pPr>
      <w:rPr>
        <w:rFonts w:ascii="Times New Roman" w:hAnsi="Times New Roman" w:cs="Times New Roman"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29E1BEE"/>
    <w:multiLevelType w:val="hybridMultilevel"/>
    <w:tmpl w:val="170A4862"/>
    <w:lvl w:ilvl="0" w:tplc="995CC696">
      <w:start w:val="3"/>
      <w:numFmt w:val="bullet"/>
      <w:lvlText w:val=""/>
      <w:lvlJc w:val="left"/>
      <w:pPr>
        <w:ind w:left="1777" w:hanging="360"/>
      </w:pPr>
      <w:rPr>
        <w:rFonts w:ascii="Wingdings" w:eastAsiaTheme="minorHAnsi" w:hAnsi="Wingdings" w:cs="Times New Roman"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9" w15:restartNumberingAfterBreak="0">
    <w:nsid w:val="687823A0"/>
    <w:multiLevelType w:val="hybridMultilevel"/>
    <w:tmpl w:val="F6547C9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411293"/>
    <w:multiLevelType w:val="hybridMultilevel"/>
    <w:tmpl w:val="C8D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F64A39"/>
    <w:multiLevelType w:val="hybridMultilevel"/>
    <w:tmpl w:val="563A4A56"/>
    <w:lvl w:ilvl="0" w:tplc="A54AA5E8">
      <w:start w:val="1"/>
      <w:numFmt w:val="decimal"/>
      <w:lvlText w:val="%1."/>
      <w:lvlJc w:val="left"/>
      <w:pPr>
        <w:ind w:left="1069" w:hanging="360"/>
      </w:pPr>
      <w:rPr>
        <w:rFonts w:ascii="Times New Roman" w:hAnsi="Times New Roman"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9A44E4C"/>
    <w:multiLevelType w:val="hybridMultilevel"/>
    <w:tmpl w:val="E37468E6"/>
    <w:lvl w:ilvl="0" w:tplc="21D0919E">
      <w:start w:val="2"/>
      <w:numFmt w:val="bullet"/>
      <w:lvlText w:val="-"/>
      <w:lvlJc w:val="left"/>
      <w:pPr>
        <w:ind w:left="720" w:hanging="360"/>
      </w:pPr>
      <w:rPr>
        <w:rFonts w:ascii="Arial" w:eastAsia="Calibri" w:hAnsi="Arial" w:cs="Arial" w:hint="default"/>
        <w:i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9"/>
  </w:num>
  <w:num w:numId="5">
    <w:abstractNumId w:val="1"/>
  </w:num>
  <w:num w:numId="6">
    <w:abstractNumId w:val="10"/>
  </w:num>
  <w:num w:numId="7">
    <w:abstractNumId w:val="3"/>
  </w:num>
  <w:num w:numId="8">
    <w:abstractNumId w:val="4"/>
  </w:num>
  <w:num w:numId="9">
    <w:abstractNumId w:val="2"/>
  </w:num>
  <w:num w:numId="10">
    <w:abstractNumId w:val="6"/>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694A"/>
    <w:rsid w:val="000609B3"/>
    <w:rsid w:val="00090BCA"/>
    <w:rsid w:val="000B32F8"/>
    <w:rsid w:val="000B6B38"/>
    <w:rsid w:val="000C0171"/>
    <w:rsid w:val="000C04FC"/>
    <w:rsid w:val="00121244"/>
    <w:rsid w:val="00144EC1"/>
    <w:rsid w:val="001843DA"/>
    <w:rsid w:val="001A72DE"/>
    <w:rsid w:val="00223FD4"/>
    <w:rsid w:val="002637D4"/>
    <w:rsid w:val="00272CFB"/>
    <w:rsid w:val="002C624A"/>
    <w:rsid w:val="004805E8"/>
    <w:rsid w:val="0049108A"/>
    <w:rsid w:val="005A61C6"/>
    <w:rsid w:val="005B7071"/>
    <w:rsid w:val="00670C3D"/>
    <w:rsid w:val="008503E5"/>
    <w:rsid w:val="00853711"/>
    <w:rsid w:val="00881652"/>
    <w:rsid w:val="009A2B78"/>
    <w:rsid w:val="009B694A"/>
    <w:rsid w:val="00A22B5A"/>
    <w:rsid w:val="00AC407A"/>
    <w:rsid w:val="00AF0AA8"/>
    <w:rsid w:val="00B85EA7"/>
    <w:rsid w:val="00C11BC4"/>
    <w:rsid w:val="00C342D5"/>
    <w:rsid w:val="00D70F3A"/>
    <w:rsid w:val="00D757C2"/>
    <w:rsid w:val="00DE5419"/>
    <w:rsid w:val="00EA3DC2"/>
    <w:rsid w:val="00EC27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EC9A"/>
  <w15:docId w15:val="{9AF0C370-86F2-4FD2-961B-66318A37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94A"/>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94A"/>
    <w:pPr>
      <w:spacing w:after="200" w:line="276" w:lineRule="auto"/>
      <w:ind w:left="720"/>
      <w:contextualSpacing/>
    </w:pPr>
    <w:rPr>
      <w:rFonts w:ascii="Arial" w:eastAsia="Times New Roman" w:hAnsi="Arial" w:cs="Times New Roman"/>
      <w:bCs/>
      <w:iCs/>
      <w:noProof/>
      <w:sz w:val="22"/>
      <w:lang w:val="vi-VN" w:eastAsia="vi-VN" w:bidi="he-IL"/>
    </w:rPr>
  </w:style>
  <w:style w:type="paragraph" w:styleId="BalloonText">
    <w:name w:val="Balloon Text"/>
    <w:basedOn w:val="Normal"/>
    <w:link w:val="BalloonTextChar"/>
    <w:uiPriority w:val="99"/>
    <w:semiHidden/>
    <w:unhideWhenUsed/>
    <w:rsid w:val="009B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94A"/>
    <w:rPr>
      <w:rFonts w:ascii="Tahoma" w:hAnsi="Tahoma" w:cs="Tahoma"/>
      <w:sz w:val="16"/>
      <w:szCs w:val="16"/>
      <w:lang w:val="en-US"/>
    </w:rPr>
  </w:style>
  <w:style w:type="paragraph" w:customStyle="1" w:styleId="00sub">
    <w:name w:val="_ 00 sub"/>
    <w:basedOn w:val="Normal"/>
    <w:rsid w:val="002C624A"/>
    <w:pPr>
      <w:spacing w:after="120" w:line="240" w:lineRule="auto"/>
      <w:jc w:val="center"/>
    </w:pPr>
    <w:rPr>
      <w:rFonts w:eastAsia="Times New Roman" w:cs="Times New Roman"/>
      <w:sz w:val="24"/>
      <w:szCs w:val="24"/>
    </w:rPr>
  </w:style>
  <w:style w:type="character" w:customStyle="1" w:styleId="Style12pt">
    <w:name w:val="Style 12 pt"/>
    <w:rsid w:val="002C624A"/>
    <w:rPr>
      <w:sz w:val="24"/>
    </w:rPr>
  </w:style>
  <w:style w:type="paragraph" w:customStyle="1" w:styleId="Centerlevel2">
    <w:name w:val="_Center level 2"/>
    <w:next w:val="Normal"/>
    <w:rsid w:val="002C624A"/>
    <w:pPr>
      <w:spacing w:before="240" w:after="120" w:line="240" w:lineRule="auto"/>
      <w:jc w:val="center"/>
      <w:outlineLvl w:val="1"/>
    </w:pPr>
    <w:rPr>
      <w:rFonts w:ascii="Times New Roman" w:eastAsia="Times New Roman" w:hAnsi="Times New Roman" w:cs="Times New Roman"/>
      <w:b/>
      <w:bCs/>
      <w:sz w:val="30"/>
      <w:szCs w:val="20"/>
      <w:lang w:val="en-US"/>
    </w:rPr>
  </w:style>
  <w:style w:type="paragraph" w:styleId="Header">
    <w:name w:val="header"/>
    <w:basedOn w:val="Normal"/>
    <w:link w:val="HeaderChar"/>
    <w:uiPriority w:val="99"/>
    <w:unhideWhenUsed/>
    <w:rsid w:val="002C6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24A"/>
    <w:rPr>
      <w:rFonts w:ascii="Times New Roman" w:hAnsi="Times New Roman"/>
      <w:sz w:val="28"/>
      <w:lang w:val="en-US"/>
    </w:rPr>
  </w:style>
  <w:style w:type="paragraph" w:styleId="Footer">
    <w:name w:val="footer"/>
    <w:basedOn w:val="Normal"/>
    <w:link w:val="FooterChar"/>
    <w:uiPriority w:val="99"/>
    <w:unhideWhenUsed/>
    <w:rsid w:val="002C6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24A"/>
    <w:rPr>
      <w:rFonts w:ascii="Times New Roman" w:hAnsi="Times New Roman"/>
      <w:sz w:val="28"/>
      <w:lang w:val="en-US"/>
    </w:rPr>
  </w:style>
  <w:style w:type="character" w:styleId="Hyperlink">
    <w:name w:val="Hyperlink"/>
    <w:basedOn w:val="DefaultParagraphFont"/>
    <w:uiPriority w:val="99"/>
    <w:unhideWhenUsed/>
    <w:rsid w:val="00AF0AA8"/>
    <w:rPr>
      <w:color w:val="0000FF" w:themeColor="hyperlink"/>
      <w:u w:val="single"/>
    </w:rPr>
  </w:style>
  <w:style w:type="character" w:customStyle="1" w:styleId="UnresolvedMention">
    <w:name w:val="Unresolved Mention"/>
    <w:basedOn w:val="DefaultParagraphFont"/>
    <w:uiPriority w:val="99"/>
    <w:semiHidden/>
    <w:unhideWhenUsed/>
    <w:rsid w:val="00AF0AA8"/>
    <w:rPr>
      <w:color w:val="605E5C"/>
      <w:shd w:val="clear" w:color="auto" w:fill="E1DFDD"/>
    </w:rPr>
  </w:style>
  <w:style w:type="character" w:styleId="FollowedHyperlink">
    <w:name w:val="FollowedHyperlink"/>
    <w:basedOn w:val="DefaultParagraphFont"/>
    <w:uiPriority w:val="99"/>
    <w:semiHidden/>
    <w:unhideWhenUsed/>
    <w:rsid w:val="00272CFB"/>
    <w:rPr>
      <w:color w:val="800080" w:themeColor="followedHyperlink"/>
      <w:u w:val="single"/>
    </w:rPr>
  </w:style>
  <w:style w:type="paragraph" w:styleId="NormalWeb">
    <w:name w:val="Normal (Web)"/>
    <w:basedOn w:val="Normal"/>
    <w:uiPriority w:val="99"/>
    <w:unhideWhenUsed/>
    <w:rsid w:val="00C11BC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cGeJ73_O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k0r86aoYH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58C0-A86C-4378-9CD3-1232C3DF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Loi</cp:lastModifiedBy>
  <cp:revision>16</cp:revision>
  <dcterms:created xsi:type="dcterms:W3CDTF">2021-10-30T08:54:00Z</dcterms:created>
  <dcterms:modified xsi:type="dcterms:W3CDTF">2022-03-02T18:41:00Z</dcterms:modified>
</cp:coreProperties>
</file>